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26" w:rsidRDefault="00F73E26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</w:p>
    <w:p w:rsidR="00F73E26" w:rsidRPr="00F73E26" w:rsidRDefault="00F73E26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D71E1D" w:rsidRDefault="00D71E1D">
      <w:pPr>
        <w:spacing w:after="120"/>
        <w:jc w:val="center"/>
        <w:rPr>
          <w:b/>
          <w:bCs/>
          <w:sz w:val="26"/>
          <w:szCs w:val="26"/>
        </w:rPr>
      </w:pP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>В</w:t>
      </w:r>
      <w:r w:rsidR="00D71E1D">
        <w:rPr>
          <w:sz w:val="24"/>
          <w:szCs w:val="24"/>
        </w:rPr>
        <w:t xml:space="preserve"> </w:t>
      </w:r>
      <w:r w:rsidR="006A7ED7">
        <w:rPr>
          <w:sz w:val="24"/>
          <w:szCs w:val="24"/>
        </w:rPr>
        <w:t xml:space="preserve">отдел профилактики коррупционных и иных 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правонарушений Департамента управления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делами Министерства труда и социальной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F73E26" w:rsidRDefault="006A7ED7">
      <w:pPr>
        <w:ind w:left="4678"/>
        <w:rPr>
          <w:sz w:val="24"/>
          <w:szCs w:val="24"/>
        </w:rPr>
      </w:pPr>
      <w:r>
        <w:rPr>
          <w:sz w:val="24"/>
          <w:szCs w:val="24"/>
        </w:rPr>
        <w:t>защиты Российской Федерации</w:t>
      </w:r>
    </w:p>
    <w:p w:rsidR="00F73E26" w:rsidRDefault="00F73E26">
      <w:pPr>
        <w:pBdr>
          <w:top w:val="single" w:sz="4" w:space="1" w:color="auto"/>
        </w:pBdr>
        <w:ind w:left="4678"/>
        <w:jc w:val="center"/>
      </w:pPr>
      <w:r>
        <w:t>или иной организации (уполномоченной организации))</w:t>
      </w:r>
    </w:p>
    <w:p w:rsidR="00F73E26" w:rsidRDefault="00F73E26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F73E26" w:rsidRDefault="00F73E26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F73E26" w:rsidRDefault="00F73E26">
      <w:pPr>
        <w:ind w:left="4678"/>
        <w:rPr>
          <w:sz w:val="24"/>
          <w:szCs w:val="24"/>
        </w:rPr>
      </w:pPr>
    </w:p>
    <w:p w:rsidR="00F73E26" w:rsidRDefault="00F73E26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F73E26" w:rsidRDefault="00F73E26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F73E26" w:rsidRDefault="00F73E26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F73E26" w:rsidRDefault="00F73E26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1"/>
              <w:t>*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F73E26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73E26" w:rsidRDefault="00F73E26"/>
        </w:tc>
      </w:tr>
    </w:tbl>
    <w:p w:rsidR="00F73E26" w:rsidRDefault="00F73E2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F73E26" w:rsidRDefault="00F73E26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F73E26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3E26" w:rsidRDefault="00F73E26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3E26" w:rsidRDefault="00F73E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73E26" w:rsidRDefault="00F73E26">
      <w:pPr>
        <w:rPr>
          <w:sz w:val="24"/>
          <w:szCs w:val="24"/>
          <w:lang w:val="en-US"/>
        </w:rPr>
      </w:pPr>
    </w:p>
    <w:sectPr w:rsidR="00F73E26">
      <w:headerReference w:type="default" r:id="rId6"/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312" w:rsidRDefault="00072312">
      <w:r>
        <w:separator/>
      </w:r>
    </w:p>
  </w:endnote>
  <w:endnote w:type="continuationSeparator" w:id="0">
    <w:p w:rsidR="00072312" w:rsidRDefault="00072312">
      <w:r>
        <w:continuationSeparator/>
      </w:r>
    </w:p>
  </w:endnote>
  <w:endnote w:id="1">
    <w:p w:rsidR="00000000" w:rsidRDefault="00F73E26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312" w:rsidRDefault="00072312">
      <w:r>
        <w:separator/>
      </w:r>
    </w:p>
  </w:footnote>
  <w:footnote w:type="continuationSeparator" w:id="0">
    <w:p w:rsidR="00072312" w:rsidRDefault="00072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B2F" w:rsidRDefault="00812B2F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B2F"/>
    <w:rsid w:val="00072312"/>
    <w:rsid w:val="006A7ED7"/>
    <w:rsid w:val="00812B2F"/>
    <w:rsid w:val="00A37AD5"/>
    <w:rsid w:val="00D71E1D"/>
    <w:rsid w:val="00D97E36"/>
    <w:rsid w:val="00F7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97502B-0112-4657-A929-0B34F51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D71E1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71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получении подарка</vt:lpstr>
    </vt:vector>
  </TitlesOfParts>
  <Company>КонсультантПлюс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получении подарка</dc:title>
  <dc:subject/>
  <dc:creator>КонсультантПлюс</dc:creator>
  <cp:keywords/>
  <dc:description/>
  <cp:lastModifiedBy>Пользователь Windows</cp:lastModifiedBy>
  <cp:revision>2</cp:revision>
  <cp:lastPrinted>2014-08-06T11:08:00Z</cp:lastPrinted>
  <dcterms:created xsi:type="dcterms:W3CDTF">2020-03-23T05:30:00Z</dcterms:created>
  <dcterms:modified xsi:type="dcterms:W3CDTF">2020-03-23T05:30:00Z</dcterms:modified>
</cp:coreProperties>
</file>