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8F" w:rsidRPr="008927C0" w:rsidRDefault="00C8638D" w:rsidP="00E82F25">
      <w:pPr>
        <w:pStyle w:val="ConsPlusNormal"/>
        <w:ind w:right="-426"/>
        <w:jc w:val="center"/>
        <w:rPr>
          <w:rFonts w:ascii="Times New Roman" w:hAnsi="Times New Roman" w:cs="Times New Roman"/>
          <w:b/>
          <w:sz w:val="28"/>
          <w:szCs w:val="28"/>
        </w:rPr>
      </w:pPr>
      <w:r w:rsidRPr="008927C0">
        <w:rPr>
          <w:rFonts w:ascii="Times New Roman" w:hAnsi="Times New Roman" w:cs="Times New Roman"/>
          <w:b/>
          <w:kern w:val="36"/>
          <w:sz w:val="28"/>
          <w:szCs w:val="28"/>
          <w:lang w:eastAsia="ru-RU"/>
        </w:rPr>
        <w:t>Объявл</w:t>
      </w:r>
      <w:r w:rsidR="00625E76" w:rsidRPr="008927C0">
        <w:rPr>
          <w:rFonts w:ascii="Times New Roman" w:hAnsi="Times New Roman" w:cs="Times New Roman"/>
          <w:b/>
          <w:kern w:val="36"/>
          <w:sz w:val="28"/>
          <w:szCs w:val="28"/>
          <w:lang w:eastAsia="ru-RU"/>
        </w:rPr>
        <w:t xml:space="preserve">яется отбор на </w:t>
      </w:r>
      <w:r w:rsidR="00D7228F" w:rsidRPr="008927C0">
        <w:rPr>
          <w:rFonts w:ascii="Times New Roman" w:hAnsi="Times New Roman" w:cs="Times New Roman"/>
          <w:b/>
          <w:sz w:val="28"/>
          <w:szCs w:val="28"/>
          <w:lang w:bidi="ru-RU"/>
        </w:rPr>
        <w:t>предоставление</w:t>
      </w:r>
      <w:r w:rsidR="00D7228F" w:rsidRPr="008927C0">
        <w:rPr>
          <w:rFonts w:ascii="Times New Roman" w:hAnsi="Times New Roman" w:cs="Times New Roman"/>
          <w:b/>
          <w:sz w:val="28"/>
          <w:szCs w:val="28"/>
        </w:rPr>
        <w:t xml:space="preserve"> субсидии </w:t>
      </w:r>
      <w:r w:rsidR="006F680E" w:rsidRPr="008927C0">
        <w:rPr>
          <w:rFonts w:ascii="Times New Roman" w:hAnsi="Times New Roman" w:cs="Times New Roman"/>
          <w:b/>
          <w:sz w:val="28"/>
          <w:szCs w:val="28"/>
        </w:rPr>
        <w:t xml:space="preserve">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b/>
          <w:sz w:val="28"/>
          <w:szCs w:val="28"/>
        </w:rPr>
        <w:t>Исянгуловский</w:t>
      </w:r>
      <w:proofErr w:type="spellEnd"/>
      <w:r w:rsidR="006F680E" w:rsidRPr="008927C0">
        <w:rPr>
          <w:rFonts w:ascii="Times New Roman" w:hAnsi="Times New Roman" w:cs="Times New Roman"/>
          <w:b/>
          <w:sz w:val="28"/>
          <w:szCs w:val="28"/>
        </w:rPr>
        <w:t xml:space="preserve"> сельсовет муниципального района Зианчуринский район Республики Башкортостан</w:t>
      </w:r>
    </w:p>
    <w:p w:rsidR="00875693" w:rsidRPr="008927C0" w:rsidRDefault="00875693" w:rsidP="00E82F25">
      <w:pPr>
        <w:pStyle w:val="ConsPlusNormal"/>
        <w:ind w:right="-426"/>
        <w:jc w:val="center"/>
        <w:rPr>
          <w:rFonts w:ascii="Times New Roman" w:hAnsi="Times New Roman" w:cs="Times New Roman"/>
          <w:b/>
          <w:sz w:val="28"/>
          <w:szCs w:val="28"/>
        </w:rPr>
      </w:pPr>
    </w:p>
    <w:p w:rsidR="00D7228F" w:rsidRPr="008927C0" w:rsidRDefault="00C8638D" w:rsidP="00E82F25">
      <w:pPr>
        <w:pStyle w:val="ConsPlusNormal"/>
        <w:ind w:right="-426"/>
        <w:jc w:val="both"/>
        <w:rPr>
          <w:rFonts w:ascii="Times New Roman" w:hAnsi="Times New Roman" w:cs="Times New Roman"/>
          <w:b/>
          <w:sz w:val="28"/>
          <w:szCs w:val="28"/>
        </w:rPr>
      </w:pPr>
      <w:r w:rsidRPr="008927C0">
        <w:rPr>
          <w:rFonts w:ascii="Times New Roman" w:hAnsi="Times New Roman" w:cs="Times New Roman"/>
          <w:sz w:val="28"/>
          <w:szCs w:val="28"/>
          <w:lang w:eastAsia="ru-RU"/>
        </w:rPr>
        <w:t> </w:t>
      </w:r>
      <w:r w:rsidR="00284031" w:rsidRPr="008927C0">
        <w:rPr>
          <w:rFonts w:ascii="Times New Roman" w:hAnsi="Times New Roman" w:cs="Times New Roman"/>
          <w:sz w:val="28"/>
          <w:szCs w:val="28"/>
          <w:lang w:eastAsia="ru-RU"/>
        </w:rPr>
        <w:tab/>
      </w:r>
      <w:r w:rsidRPr="008927C0">
        <w:rPr>
          <w:rFonts w:ascii="Times New Roman" w:hAnsi="Times New Roman" w:cs="Times New Roman"/>
          <w:sz w:val="28"/>
          <w:szCs w:val="28"/>
          <w:lang w:eastAsia="ru-RU"/>
        </w:rPr>
        <w:t xml:space="preserve">Администрация </w:t>
      </w:r>
      <w:r w:rsidRPr="008927C0">
        <w:rPr>
          <w:rFonts w:ascii="Times New Roman" w:hAnsi="Times New Roman" w:cs="Times New Roman"/>
          <w:sz w:val="28"/>
          <w:szCs w:val="28"/>
        </w:rPr>
        <w:t xml:space="preserve">сельского поселения </w:t>
      </w:r>
      <w:proofErr w:type="spellStart"/>
      <w:r w:rsidRPr="008927C0">
        <w:rPr>
          <w:rFonts w:ascii="Times New Roman" w:hAnsi="Times New Roman" w:cs="Times New Roman"/>
          <w:sz w:val="28"/>
          <w:szCs w:val="28"/>
        </w:rPr>
        <w:t>Исянгуловский</w:t>
      </w:r>
      <w:proofErr w:type="spellEnd"/>
      <w:r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8"/>
          <w:szCs w:val="28"/>
          <w:lang w:eastAsia="ru-RU"/>
        </w:rPr>
        <w:t xml:space="preserve"> </w:t>
      </w:r>
      <w:r w:rsidR="00154922" w:rsidRPr="008927C0">
        <w:rPr>
          <w:rFonts w:ascii="Times New Roman" w:hAnsi="Times New Roman" w:cs="Times New Roman"/>
          <w:sz w:val="28"/>
          <w:szCs w:val="28"/>
        </w:rPr>
        <w:t xml:space="preserve">объявляет о начале </w:t>
      </w:r>
      <w:r w:rsidRPr="008927C0">
        <w:rPr>
          <w:rFonts w:ascii="Times New Roman" w:hAnsi="Times New Roman" w:cs="Times New Roman"/>
          <w:sz w:val="28"/>
          <w:szCs w:val="28"/>
        </w:rPr>
        <w:t>прием</w:t>
      </w:r>
      <w:r w:rsidR="00154922" w:rsidRPr="008927C0">
        <w:rPr>
          <w:rFonts w:ascii="Times New Roman" w:hAnsi="Times New Roman" w:cs="Times New Roman"/>
          <w:sz w:val="28"/>
          <w:szCs w:val="28"/>
        </w:rPr>
        <w:t>а</w:t>
      </w:r>
      <w:r w:rsidRPr="008927C0">
        <w:rPr>
          <w:rFonts w:ascii="Times New Roman" w:hAnsi="Times New Roman" w:cs="Times New Roman"/>
          <w:sz w:val="28"/>
          <w:szCs w:val="28"/>
        </w:rPr>
        <w:t xml:space="preserve"> документов на конкурс по предоставлению</w:t>
      </w:r>
      <w:r w:rsidRPr="008927C0">
        <w:rPr>
          <w:rFonts w:ascii="Times New Roman" w:hAnsi="Times New Roman" w:cs="Times New Roman"/>
          <w:sz w:val="28"/>
          <w:szCs w:val="28"/>
          <w:lang w:eastAsia="ru-RU"/>
        </w:rPr>
        <w:t xml:space="preserve"> </w:t>
      </w:r>
      <w:r w:rsidR="00D7228F" w:rsidRPr="008927C0">
        <w:rPr>
          <w:rFonts w:ascii="Times New Roman" w:hAnsi="Times New Roman" w:cs="Times New Roman"/>
          <w:sz w:val="28"/>
          <w:szCs w:val="28"/>
        </w:rPr>
        <w:t>субсидии</w:t>
      </w:r>
      <w:r w:rsidR="006F680E" w:rsidRPr="008927C0">
        <w:rPr>
          <w:rFonts w:ascii="Times New Roman" w:hAnsi="Times New Roman" w:cs="Times New Roman"/>
          <w:sz w:val="28"/>
          <w:szCs w:val="28"/>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sz w:val="28"/>
          <w:szCs w:val="28"/>
        </w:rPr>
        <w:t>Исянгуловский</w:t>
      </w:r>
      <w:proofErr w:type="spellEnd"/>
      <w:r w:rsidR="006F680E"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D7228F" w:rsidRPr="008927C0">
        <w:rPr>
          <w:rFonts w:ascii="Times New Roman" w:hAnsi="Times New Roman" w:cs="Times New Roman"/>
          <w:sz w:val="28"/>
          <w:szCs w:val="28"/>
        </w:rPr>
        <w:t>.</w:t>
      </w:r>
    </w:p>
    <w:p w:rsidR="00C8638D" w:rsidRPr="008927C0" w:rsidRDefault="00025C89" w:rsidP="00E82F25">
      <w:pPr>
        <w:pStyle w:val="ConsPlusNormal"/>
        <w:ind w:right="-426"/>
        <w:jc w:val="both"/>
        <w:rPr>
          <w:rFonts w:ascii="Times New Roman" w:hAnsi="Times New Roman" w:cs="Times New Roman"/>
          <w:sz w:val="28"/>
          <w:szCs w:val="28"/>
        </w:rPr>
      </w:pPr>
      <w:r w:rsidRPr="008927C0">
        <w:rPr>
          <w:rFonts w:ascii="Times New Roman" w:hAnsi="Times New Roman" w:cs="Times New Roman"/>
          <w:sz w:val="28"/>
          <w:szCs w:val="28"/>
        </w:rPr>
        <w:tab/>
      </w:r>
      <w:r w:rsidR="00B97F69" w:rsidRPr="008927C0">
        <w:rPr>
          <w:rFonts w:ascii="Times New Roman" w:hAnsi="Times New Roman" w:cs="Times New Roman"/>
          <w:sz w:val="28"/>
          <w:szCs w:val="28"/>
        </w:rPr>
        <w:t>Отбор</w:t>
      </w:r>
      <w:r w:rsidR="00C8638D" w:rsidRPr="008927C0">
        <w:rPr>
          <w:rFonts w:ascii="Times New Roman" w:hAnsi="Times New Roman" w:cs="Times New Roman"/>
          <w:sz w:val="28"/>
          <w:szCs w:val="28"/>
        </w:rPr>
        <w:t xml:space="preserve"> проводится  в соответствии с </w:t>
      </w:r>
      <w:r w:rsidR="00B97F69" w:rsidRPr="008927C0">
        <w:rPr>
          <w:rFonts w:ascii="Times New Roman" w:hAnsi="Times New Roman" w:cs="Times New Roman"/>
          <w:sz w:val="28"/>
          <w:szCs w:val="28"/>
        </w:rPr>
        <w:t xml:space="preserve"> Порядком </w:t>
      </w:r>
      <w:r w:rsidR="002643B2" w:rsidRPr="008927C0">
        <w:rPr>
          <w:rFonts w:ascii="Times New Roman" w:hAnsi="Times New Roman" w:cs="Times New Roman"/>
          <w:sz w:val="28"/>
          <w:szCs w:val="28"/>
          <w:lang w:eastAsia="ru-RU"/>
        </w:rPr>
        <w:t xml:space="preserve">предоставления </w:t>
      </w:r>
      <w:r w:rsidR="00D7228F" w:rsidRPr="008927C0">
        <w:rPr>
          <w:rFonts w:ascii="Times New Roman" w:hAnsi="Times New Roman" w:cs="Times New Roman"/>
          <w:sz w:val="28"/>
          <w:szCs w:val="28"/>
        </w:rPr>
        <w:t>субсидии</w:t>
      </w:r>
      <w:r w:rsidR="006F680E" w:rsidRPr="008927C0">
        <w:rPr>
          <w:rFonts w:ascii="Times New Roman" w:hAnsi="Times New Roman" w:cs="Times New Roman"/>
          <w:sz w:val="28"/>
          <w:szCs w:val="28"/>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006F680E" w:rsidRPr="008927C0">
        <w:rPr>
          <w:rFonts w:ascii="Times New Roman" w:hAnsi="Times New Roman" w:cs="Times New Roman"/>
          <w:sz w:val="28"/>
          <w:szCs w:val="28"/>
        </w:rPr>
        <w:t>Исянгуловский</w:t>
      </w:r>
      <w:proofErr w:type="spellEnd"/>
      <w:r w:rsidR="006F680E"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D7228F" w:rsidRPr="008927C0">
        <w:rPr>
          <w:rFonts w:ascii="Times New Roman" w:hAnsi="Times New Roman" w:cs="Times New Roman"/>
          <w:sz w:val="28"/>
          <w:szCs w:val="28"/>
        </w:rPr>
        <w:t xml:space="preserve"> </w:t>
      </w:r>
      <w:r w:rsidR="00B97F69" w:rsidRPr="008927C0">
        <w:rPr>
          <w:rFonts w:ascii="Times New Roman" w:hAnsi="Times New Roman" w:cs="Times New Roman"/>
          <w:sz w:val="28"/>
          <w:szCs w:val="28"/>
        </w:rPr>
        <w:t xml:space="preserve">от </w:t>
      </w:r>
      <w:r w:rsidR="006F680E" w:rsidRPr="008927C0">
        <w:rPr>
          <w:rFonts w:ascii="Times New Roman" w:hAnsi="Times New Roman" w:cs="Times New Roman"/>
          <w:sz w:val="28"/>
          <w:szCs w:val="28"/>
        </w:rPr>
        <w:t>28</w:t>
      </w:r>
      <w:r w:rsidR="00C64B3E" w:rsidRPr="008927C0">
        <w:rPr>
          <w:rFonts w:ascii="Times New Roman" w:hAnsi="Times New Roman" w:cs="Times New Roman"/>
          <w:sz w:val="28"/>
          <w:szCs w:val="28"/>
        </w:rPr>
        <w:t xml:space="preserve"> </w:t>
      </w:r>
      <w:r w:rsidR="006F680E" w:rsidRPr="008927C0">
        <w:rPr>
          <w:rFonts w:ascii="Times New Roman" w:hAnsi="Times New Roman" w:cs="Times New Roman"/>
          <w:sz w:val="28"/>
          <w:szCs w:val="28"/>
        </w:rPr>
        <w:t>марта</w:t>
      </w:r>
      <w:r w:rsidR="00C64B3E" w:rsidRPr="008927C0">
        <w:rPr>
          <w:rFonts w:ascii="Times New Roman" w:hAnsi="Times New Roman" w:cs="Times New Roman"/>
          <w:sz w:val="28"/>
          <w:szCs w:val="28"/>
        </w:rPr>
        <w:t xml:space="preserve"> </w:t>
      </w:r>
      <w:r w:rsidR="00C8638D" w:rsidRPr="008927C0">
        <w:rPr>
          <w:rFonts w:ascii="Times New Roman" w:hAnsi="Times New Roman" w:cs="Times New Roman"/>
          <w:sz w:val="28"/>
          <w:szCs w:val="28"/>
        </w:rPr>
        <w:t>20</w:t>
      </w:r>
      <w:r w:rsidR="00B97F69" w:rsidRPr="008927C0">
        <w:rPr>
          <w:rFonts w:ascii="Times New Roman" w:hAnsi="Times New Roman" w:cs="Times New Roman"/>
          <w:sz w:val="28"/>
          <w:szCs w:val="28"/>
        </w:rPr>
        <w:t>2</w:t>
      </w:r>
      <w:r w:rsidR="006F680E" w:rsidRPr="008927C0">
        <w:rPr>
          <w:rFonts w:ascii="Times New Roman" w:hAnsi="Times New Roman" w:cs="Times New Roman"/>
          <w:sz w:val="28"/>
          <w:szCs w:val="28"/>
        </w:rPr>
        <w:t>2</w:t>
      </w:r>
      <w:r w:rsidR="00C8638D" w:rsidRPr="008927C0">
        <w:rPr>
          <w:rFonts w:ascii="Times New Roman" w:hAnsi="Times New Roman" w:cs="Times New Roman"/>
          <w:sz w:val="28"/>
          <w:szCs w:val="28"/>
        </w:rPr>
        <w:t xml:space="preserve"> года № </w:t>
      </w:r>
      <w:r w:rsidR="00486C0E" w:rsidRPr="008927C0">
        <w:rPr>
          <w:rFonts w:ascii="Times New Roman" w:hAnsi="Times New Roman" w:cs="Times New Roman"/>
          <w:sz w:val="28"/>
          <w:szCs w:val="28"/>
        </w:rPr>
        <w:t>8</w:t>
      </w:r>
      <w:r w:rsidR="00B97F69" w:rsidRPr="008927C0">
        <w:rPr>
          <w:rFonts w:ascii="Times New Roman" w:hAnsi="Times New Roman" w:cs="Times New Roman"/>
          <w:sz w:val="28"/>
          <w:szCs w:val="28"/>
        </w:rPr>
        <w:t xml:space="preserve">, </w:t>
      </w:r>
      <w:r w:rsidR="001F0689">
        <w:rPr>
          <w:rFonts w:ascii="Times New Roman" w:hAnsi="Times New Roman" w:cs="Times New Roman"/>
          <w:sz w:val="28"/>
          <w:szCs w:val="28"/>
        </w:rPr>
        <w:t>(с</w:t>
      </w:r>
      <w:r w:rsidR="002343BD">
        <w:rPr>
          <w:rFonts w:ascii="Times New Roman" w:hAnsi="Times New Roman" w:cs="Times New Roman"/>
          <w:sz w:val="28"/>
          <w:szCs w:val="28"/>
        </w:rPr>
        <w:t xml:space="preserve"> последующими</w:t>
      </w:r>
      <w:r w:rsidR="001F0689">
        <w:rPr>
          <w:rFonts w:ascii="Times New Roman" w:hAnsi="Times New Roman" w:cs="Times New Roman"/>
          <w:sz w:val="28"/>
          <w:szCs w:val="28"/>
        </w:rPr>
        <w:t xml:space="preserve"> изменениями и дополнениями), </w:t>
      </w:r>
      <w:r w:rsidR="00B97F69" w:rsidRPr="008927C0">
        <w:rPr>
          <w:rFonts w:ascii="Times New Roman" w:hAnsi="Times New Roman" w:cs="Times New Roman"/>
          <w:sz w:val="28"/>
          <w:szCs w:val="28"/>
        </w:rPr>
        <w:t>(далее – Порядок).</w:t>
      </w:r>
    </w:p>
    <w:p w:rsidR="00C51EBB" w:rsidRPr="008927C0" w:rsidRDefault="00875693" w:rsidP="00E82F25">
      <w:pPr>
        <w:spacing w:after="0"/>
        <w:ind w:right="-426"/>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xml:space="preserve">Результатом предоставления субсидии является </w:t>
      </w:r>
      <w:r w:rsidR="008927C0" w:rsidRPr="008927C0">
        <w:rPr>
          <w:rFonts w:ascii="Times New Roman" w:hAnsi="Times New Roman" w:cs="Times New Roman"/>
          <w:sz w:val="28"/>
          <w:szCs w:val="28"/>
          <w:shd w:val="clear" w:color="auto" w:fill="FFFFFF"/>
        </w:rPr>
        <w:t>обеспечение готовности объектов коммунальной инфраструктуры к предстоящему осенне-зимнему периоду в соответствии со сроками, устанавливаемыми Правительством Республики Башкортостан.</w:t>
      </w:r>
    </w:p>
    <w:p w:rsidR="00C8638D" w:rsidRPr="008927C0" w:rsidRDefault="00284031" w:rsidP="00E82F25">
      <w:pPr>
        <w:spacing w:after="0"/>
        <w:ind w:right="-426"/>
        <w:jc w:val="both"/>
        <w:rPr>
          <w:rFonts w:ascii="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Организатор конкурса</w:t>
      </w:r>
      <w:r w:rsidR="00C8638D" w:rsidRPr="008927C0">
        <w:rPr>
          <w:rFonts w:ascii="Times New Roman" w:eastAsia="Times New Roman" w:hAnsi="Times New Roman" w:cs="Times New Roman"/>
          <w:sz w:val="28"/>
          <w:szCs w:val="28"/>
          <w:lang w:eastAsia="ru-RU"/>
        </w:rPr>
        <w:t xml:space="preserve">: Администрация </w:t>
      </w:r>
      <w:r w:rsidR="00C8638D" w:rsidRPr="008927C0">
        <w:rPr>
          <w:rFonts w:ascii="Times New Roman" w:hAnsi="Times New Roman" w:cs="Times New Roman"/>
          <w:sz w:val="28"/>
          <w:szCs w:val="28"/>
        </w:rPr>
        <w:t xml:space="preserve">сельского поселения </w:t>
      </w:r>
      <w:proofErr w:type="spellStart"/>
      <w:r w:rsidR="00C8638D" w:rsidRPr="008927C0">
        <w:rPr>
          <w:rFonts w:ascii="Times New Roman" w:hAnsi="Times New Roman" w:cs="Times New Roman"/>
          <w:sz w:val="28"/>
          <w:szCs w:val="28"/>
        </w:rPr>
        <w:t>Исянгуловский</w:t>
      </w:r>
      <w:proofErr w:type="spellEnd"/>
      <w:r w:rsidR="00C8638D"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C8638D" w:rsidRPr="008927C0">
        <w:rPr>
          <w:rFonts w:ascii="Times New Roman" w:eastAsia="Times New Roman" w:hAnsi="Times New Roman" w:cs="Times New Roman"/>
          <w:sz w:val="28"/>
          <w:szCs w:val="28"/>
          <w:lang w:eastAsia="ru-RU"/>
        </w:rPr>
        <w:t>, (далее – Администрация</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Место нахождения</w:t>
      </w:r>
      <w:r w:rsidR="00C8638D" w:rsidRPr="008927C0">
        <w:rPr>
          <w:rFonts w:ascii="Times New Roman" w:eastAsia="Times New Roman" w:hAnsi="Times New Roman" w:cs="Times New Roman"/>
          <w:sz w:val="28"/>
          <w:szCs w:val="28"/>
          <w:lang w:eastAsia="ru-RU"/>
        </w:rPr>
        <w:t xml:space="preserve">, почтовый адрес: 453380 Республика Башкортостан, с. </w:t>
      </w:r>
      <w:proofErr w:type="spellStart"/>
      <w:r w:rsidR="00C8638D" w:rsidRPr="008927C0">
        <w:rPr>
          <w:rFonts w:ascii="Times New Roman" w:eastAsia="Times New Roman" w:hAnsi="Times New Roman" w:cs="Times New Roman"/>
          <w:sz w:val="28"/>
          <w:szCs w:val="28"/>
          <w:lang w:eastAsia="ru-RU"/>
        </w:rPr>
        <w:t>Исянгу</w:t>
      </w:r>
      <w:r w:rsidR="00C25DCA">
        <w:rPr>
          <w:rFonts w:ascii="Times New Roman" w:eastAsia="Times New Roman" w:hAnsi="Times New Roman" w:cs="Times New Roman"/>
          <w:sz w:val="28"/>
          <w:szCs w:val="28"/>
          <w:lang w:eastAsia="ru-RU"/>
        </w:rPr>
        <w:t>лово</w:t>
      </w:r>
      <w:proofErr w:type="spellEnd"/>
      <w:r w:rsidR="00C25DCA">
        <w:rPr>
          <w:rFonts w:ascii="Times New Roman" w:eastAsia="Times New Roman" w:hAnsi="Times New Roman" w:cs="Times New Roman"/>
          <w:sz w:val="28"/>
          <w:szCs w:val="28"/>
          <w:lang w:eastAsia="ru-RU"/>
        </w:rPr>
        <w:t>, ул. Промышленная, д. 14/2,</w:t>
      </w:r>
      <w:r w:rsidR="00C8638D" w:rsidRPr="008927C0">
        <w:rPr>
          <w:rFonts w:ascii="Times New Roman" w:eastAsia="Times New Roman" w:hAnsi="Times New Roman" w:cs="Times New Roman"/>
          <w:sz w:val="28"/>
          <w:szCs w:val="28"/>
          <w:lang w:eastAsia="ru-RU"/>
        </w:rPr>
        <w:t xml:space="preserve"> Адрес электронной почты: </w:t>
      </w:r>
      <w:r w:rsidR="008C5240" w:rsidRPr="008927C0">
        <w:rPr>
          <w:rFonts w:ascii="Times New Roman" w:eastAsia="Times New Roman" w:hAnsi="Times New Roman" w:cs="Times New Roman"/>
          <w:sz w:val="28"/>
          <w:szCs w:val="28"/>
          <w:lang w:eastAsia="ru-RU"/>
        </w:rPr>
        <w:t>zianchura2013@yandex.ru</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ab/>
      </w:r>
      <w:r w:rsidR="00C8638D" w:rsidRPr="008927C0">
        <w:rPr>
          <w:rFonts w:ascii="Times New Roman" w:eastAsia="Times New Roman" w:hAnsi="Times New Roman" w:cs="Times New Roman"/>
          <w:bCs/>
          <w:sz w:val="28"/>
          <w:szCs w:val="28"/>
          <w:lang w:eastAsia="ru-RU"/>
        </w:rPr>
        <w:t>Телефон:</w:t>
      </w:r>
      <w:r w:rsidR="00C8638D" w:rsidRPr="008927C0">
        <w:rPr>
          <w:rFonts w:ascii="Times New Roman" w:eastAsia="Times New Roman" w:hAnsi="Times New Roman" w:cs="Times New Roman"/>
          <w:sz w:val="28"/>
          <w:szCs w:val="28"/>
          <w:lang w:eastAsia="ru-RU"/>
        </w:rPr>
        <w:t> (</w:t>
      </w:r>
      <w:r w:rsidR="008C5240" w:rsidRPr="008927C0">
        <w:rPr>
          <w:rFonts w:ascii="Times New Roman" w:eastAsia="Times New Roman" w:hAnsi="Times New Roman" w:cs="Times New Roman"/>
          <w:sz w:val="28"/>
          <w:szCs w:val="28"/>
          <w:lang w:eastAsia="ru-RU"/>
        </w:rPr>
        <w:t>+7</w:t>
      </w:r>
      <w:r w:rsidR="00C8638D" w:rsidRPr="008927C0">
        <w:rPr>
          <w:rFonts w:ascii="Times New Roman" w:eastAsia="Times New Roman" w:hAnsi="Times New Roman" w:cs="Times New Roman"/>
          <w:sz w:val="28"/>
          <w:szCs w:val="28"/>
          <w:lang w:eastAsia="ru-RU"/>
        </w:rPr>
        <w:t>34785)2-71-91</w:t>
      </w:r>
    </w:p>
    <w:p w:rsidR="00AD6875"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Приём документов на предоставление субсидии осуществляется Администрацией </w:t>
      </w:r>
      <w:r w:rsidR="00317D27" w:rsidRPr="008927C0">
        <w:rPr>
          <w:rFonts w:ascii="Times New Roman" w:hAnsi="Times New Roman" w:cs="Times New Roman"/>
          <w:sz w:val="28"/>
          <w:szCs w:val="28"/>
        </w:rPr>
        <w:t xml:space="preserve">сельского поселения </w:t>
      </w:r>
      <w:proofErr w:type="spellStart"/>
      <w:r w:rsidR="00317D27" w:rsidRPr="008927C0">
        <w:rPr>
          <w:rFonts w:ascii="Times New Roman" w:hAnsi="Times New Roman" w:cs="Times New Roman"/>
          <w:sz w:val="28"/>
          <w:szCs w:val="28"/>
        </w:rPr>
        <w:t>Исянгуловский</w:t>
      </w:r>
      <w:proofErr w:type="spellEnd"/>
      <w:r w:rsidR="00317D27"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00C8638D" w:rsidRPr="008927C0">
        <w:rPr>
          <w:rFonts w:ascii="Times New Roman" w:eastAsia="Times New Roman" w:hAnsi="Times New Roman" w:cs="Times New Roman"/>
          <w:sz w:val="28"/>
          <w:szCs w:val="28"/>
          <w:lang w:eastAsia="ru-RU"/>
        </w:rPr>
        <w:t xml:space="preserve"> по адресу: </w:t>
      </w:r>
      <w:r w:rsidR="0036576C" w:rsidRPr="008927C0">
        <w:rPr>
          <w:rFonts w:ascii="Times New Roman" w:eastAsia="Times New Roman" w:hAnsi="Times New Roman" w:cs="Times New Roman"/>
          <w:sz w:val="28"/>
          <w:szCs w:val="28"/>
          <w:lang w:eastAsia="ru-RU"/>
        </w:rPr>
        <w:t xml:space="preserve">453380, </w:t>
      </w:r>
      <w:r w:rsidR="00317D27" w:rsidRPr="008927C0">
        <w:rPr>
          <w:rFonts w:ascii="Times New Roman" w:eastAsia="Times New Roman" w:hAnsi="Times New Roman" w:cs="Times New Roman"/>
          <w:sz w:val="28"/>
          <w:szCs w:val="28"/>
          <w:lang w:eastAsia="ru-RU"/>
        </w:rPr>
        <w:t xml:space="preserve">Республика Башкортостан, с. </w:t>
      </w:r>
      <w:proofErr w:type="spellStart"/>
      <w:r w:rsidR="00317D27" w:rsidRPr="008927C0">
        <w:rPr>
          <w:rFonts w:ascii="Times New Roman" w:eastAsia="Times New Roman" w:hAnsi="Times New Roman" w:cs="Times New Roman"/>
          <w:sz w:val="28"/>
          <w:szCs w:val="28"/>
          <w:lang w:eastAsia="ru-RU"/>
        </w:rPr>
        <w:t>Исянгулово</w:t>
      </w:r>
      <w:proofErr w:type="spellEnd"/>
      <w:r w:rsidR="00317D27" w:rsidRPr="008927C0">
        <w:rPr>
          <w:rFonts w:ascii="Times New Roman" w:eastAsia="Times New Roman" w:hAnsi="Times New Roman" w:cs="Times New Roman"/>
          <w:sz w:val="28"/>
          <w:szCs w:val="28"/>
          <w:lang w:eastAsia="ru-RU"/>
        </w:rPr>
        <w:t>, ул. Промышленн</w:t>
      </w:r>
      <w:r w:rsidR="009649C9" w:rsidRPr="008927C0">
        <w:rPr>
          <w:rFonts w:ascii="Times New Roman" w:eastAsia="Times New Roman" w:hAnsi="Times New Roman" w:cs="Times New Roman"/>
          <w:sz w:val="28"/>
          <w:szCs w:val="28"/>
          <w:lang w:eastAsia="ru-RU"/>
        </w:rPr>
        <w:t xml:space="preserve">ая, д. 14/2, </w:t>
      </w:r>
      <w:r w:rsidR="00C8638D" w:rsidRPr="008927C0">
        <w:rPr>
          <w:rFonts w:ascii="Times New Roman" w:eastAsia="Times New Roman" w:hAnsi="Times New Roman" w:cs="Times New Roman"/>
          <w:sz w:val="28"/>
          <w:szCs w:val="28"/>
          <w:lang w:eastAsia="ru-RU"/>
        </w:rPr>
        <w:t> </w:t>
      </w:r>
      <w:proofErr w:type="spellStart"/>
      <w:r w:rsidR="00317D27" w:rsidRPr="008927C0">
        <w:rPr>
          <w:rFonts w:ascii="Times New Roman" w:eastAsia="Times New Roman" w:hAnsi="Times New Roman" w:cs="Times New Roman"/>
          <w:sz w:val="28"/>
          <w:szCs w:val="28"/>
          <w:lang w:eastAsia="ru-RU"/>
        </w:rPr>
        <w:t>каб</w:t>
      </w:r>
      <w:proofErr w:type="spellEnd"/>
      <w:r w:rsidR="00317D27" w:rsidRPr="008927C0">
        <w:rPr>
          <w:rFonts w:ascii="Times New Roman" w:eastAsia="Times New Roman" w:hAnsi="Times New Roman" w:cs="Times New Roman"/>
          <w:sz w:val="28"/>
          <w:szCs w:val="28"/>
          <w:lang w:eastAsia="ru-RU"/>
        </w:rPr>
        <w:t>.</w:t>
      </w:r>
      <w:r w:rsidR="00293946" w:rsidRPr="008927C0">
        <w:rPr>
          <w:rFonts w:ascii="Times New Roman" w:eastAsia="Times New Roman" w:hAnsi="Times New Roman" w:cs="Times New Roman"/>
          <w:sz w:val="28"/>
          <w:szCs w:val="28"/>
          <w:lang w:eastAsia="ru-RU"/>
        </w:rPr>
        <w:t xml:space="preserve"> № 3</w:t>
      </w:r>
      <w:r w:rsidR="00AD6875" w:rsidRPr="008927C0">
        <w:rPr>
          <w:rFonts w:ascii="Times New Roman" w:eastAsia="Times New Roman" w:hAnsi="Times New Roman" w:cs="Times New Roman"/>
          <w:sz w:val="28"/>
          <w:szCs w:val="28"/>
          <w:lang w:eastAsia="ru-RU"/>
        </w:rPr>
        <w:t>.</w:t>
      </w:r>
    </w:p>
    <w:p w:rsidR="00AD6875" w:rsidRPr="009E6C2C" w:rsidRDefault="005B366D" w:rsidP="00E82F25">
      <w:pPr>
        <w:pStyle w:val="a4"/>
        <w:shd w:val="clear" w:color="auto" w:fill="FFFFFF"/>
        <w:spacing w:before="0" w:beforeAutospacing="0" w:after="0" w:afterAutospacing="0"/>
        <w:ind w:right="-426"/>
        <w:jc w:val="both"/>
        <w:rPr>
          <w:sz w:val="28"/>
          <w:szCs w:val="28"/>
        </w:rPr>
      </w:pPr>
      <w:r w:rsidRPr="008927C0">
        <w:rPr>
          <w:sz w:val="28"/>
          <w:szCs w:val="28"/>
        </w:rPr>
        <w:tab/>
      </w:r>
      <w:r w:rsidR="00AD6875" w:rsidRPr="009E6C2C">
        <w:rPr>
          <w:sz w:val="28"/>
          <w:szCs w:val="28"/>
        </w:rPr>
        <w:t xml:space="preserve">Дата начала приема заявок – </w:t>
      </w:r>
      <w:r w:rsidR="00FA2245" w:rsidRPr="009E6C2C">
        <w:rPr>
          <w:sz w:val="28"/>
          <w:szCs w:val="28"/>
        </w:rPr>
        <w:t>1</w:t>
      </w:r>
      <w:r w:rsidR="00211E65">
        <w:rPr>
          <w:sz w:val="28"/>
          <w:szCs w:val="28"/>
        </w:rPr>
        <w:t>6</w:t>
      </w:r>
      <w:r w:rsidR="00AD6875" w:rsidRPr="009E6C2C">
        <w:rPr>
          <w:sz w:val="28"/>
          <w:szCs w:val="28"/>
        </w:rPr>
        <w:t>:</w:t>
      </w:r>
      <w:r w:rsidR="00D32F76" w:rsidRPr="009E6C2C">
        <w:rPr>
          <w:sz w:val="28"/>
          <w:szCs w:val="28"/>
        </w:rPr>
        <w:t>3</w:t>
      </w:r>
      <w:r w:rsidR="00AD6875" w:rsidRPr="009E6C2C">
        <w:rPr>
          <w:sz w:val="28"/>
          <w:szCs w:val="28"/>
        </w:rPr>
        <w:t xml:space="preserve">0 по местному времени </w:t>
      </w:r>
      <w:r w:rsidR="009E6C2C" w:rsidRPr="009E6C2C">
        <w:rPr>
          <w:sz w:val="28"/>
          <w:szCs w:val="28"/>
        </w:rPr>
        <w:t>26</w:t>
      </w:r>
      <w:r w:rsidR="008A5ED7" w:rsidRPr="009E6C2C">
        <w:rPr>
          <w:sz w:val="28"/>
          <w:szCs w:val="28"/>
        </w:rPr>
        <w:t xml:space="preserve"> </w:t>
      </w:r>
      <w:r w:rsidR="009E6C2C" w:rsidRPr="009E6C2C">
        <w:rPr>
          <w:sz w:val="28"/>
          <w:szCs w:val="28"/>
        </w:rPr>
        <w:t>марта</w:t>
      </w:r>
      <w:r w:rsidR="00FA2245" w:rsidRPr="009E6C2C">
        <w:rPr>
          <w:sz w:val="28"/>
          <w:szCs w:val="28"/>
        </w:rPr>
        <w:t xml:space="preserve"> </w:t>
      </w:r>
      <w:r w:rsidR="00AD6875" w:rsidRPr="009E6C2C">
        <w:rPr>
          <w:sz w:val="28"/>
          <w:szCs w:val="28"/>
        </w:rPr>
        <w:t>202</w:t>
      </w:r>
      <w:r w:rsidR="009E6C2C" w:rsidRPr="009E6C2C">
        <w:rPr>
          <w:sz w:val="28"/>
          <w:szCs w:val="28"/>
        </w:rPr>
        <w:t>4</w:t>
      </w:r>
      <w:r w:rsidR="00AD6875" w:rsidRPr="009E6C2C">
        <w:rPr>
          <w:sz w:val="28"/>
          <w:szCs w:val="28"/>
        </w:rPr>
        <w:t xml:space="preserve"> года;</w:t>
      </w:r>
    </w:p>
    <w:p w:rsidR="00682FBC" w:rsidRPr="008927C0" w:rsidRDefault="005B366D" w:rsidP="00E82F25">
      <w:pPr>
        <w:pStyle w:val="a4"/>
        <w:shd w:val="clear" w:color="auto" w:fill="FFFFFF"/>
        <w:spacing w:before="0" w:beforeAutospacing="0" w:after="0" w:afterAutospacing="0"/>
        <w:ind w:right="-426"/>
        <w:jc w:val="both"/>
        <w:rPr>
          <w:sz w:val="28"/>
          <w:szCs w:val="28"/>
        </w:rPr>
      </w:pPr>
      <w:r w:rsidRPr="009E6C2C">
        <w:rPr>
          <w:sz w:val="28"/>
          <w:szCs w:val="28"/>
        </w:rPr>
        <w:tab/>
      </w:r>
      <w:r w:rsidR="00AD6875" w:rsidRPr="009E6C2C">
        <w:rPr>
          <w:sz w:val="28"/>
          <w:szCs w:val="28"/>
        </w:rPr>
        <w:t>Дата окончания приема заявок – 1</w:t>
      </w:r>
      <w:r w:rsidR="00211E65">
        <w:rPr>
          <w:sz w:val="28"/>
          <w:szCs w:val="28"/>
        </w:rPr>
        <w:t>6</w:t>
      </w:r>
      <w:bookmarkStart w:id="0" w:name="_GoBack"/>
      <w:bookmarkEnd w:id="0"/>
      <w:r w:rsidR="00AD6875" w:rsidRPr="009E6C2C">
        <w:rPr>
          <w:sz w:val="28"/>
          <w:szCs w:val="28"/>
        </w:rPr>
        <w:t>:</w:t>
      </w:r>
      <w:r w:rsidR="00D32F76" w:rsidRPr="009E6C2C">
        <w:rPr>
          <w:sz w:val="28"/>
          <w:szCs w:val="28"/>
        </w:rPr>
        <w:t>3</w:t>
      </w:r>
      <w:r w:rsidR="00AD6875" w:rsidRPr="009E6C2C">
        <w:rPr>
          <w:sz w:val="28"/>
          <w:szCs w:val="28"/>
        </w:rPr>
        <w:t xml:space="preserve">0 </w:t>
      </w:r>
      <w:r w:rsidR="00FA2245" w:rsidRPr="009E6C2C">
        <w:rPr>
          <w:sz w:val="28"/>
          <w:szCs w:val="28"/>
        </w:rPr>
        <w:t xml:space="preserve">по местному времени </w:t>
      </w:r>
      <w:r w:rsidR="009E6C2C">
        <w:rPr>
          <w:sz w:val="28"/>
          <w:szCs w:val="28"/>
        </w:rPr>
        <w:t>26</w:t>
      </w:r>
      <w:r w:rsidR="009D1951" w:rsidRPr="009E6C2C">
        <w:rPr>
          <w:sz w:val="28"/>
          <w:szCs w:val="28"/>
        </w:rPr>
        <w:t xml:space="preserve"> </w:t>
      </w:r>
      <w:r w:rsidR="009E6C2C">
        <w:rPr>
          <w:sz w:val="28"/>
          <w:szCs w:val="28"/>
        </w:rPr>
        <w:t>апреля</w:t>
      </w:r>
      <w:r w:rsidR="00BF4E90" w:rsidRPr="009E6C2C">
        <w:rPr>
          <w:sz w:val="28"/>
          <w:szCs w:val="28"/>
        </w:rPr>
        <w:t xml:space="preserve"> </w:t>
      </w:r>
      <w:r w:rsidR="00FD41D1" w:rsidRPr="009E6C2C">
        <w:rPr>
          <w:sz w:val="28"/>
          <w:szCs w:val="28"/>
        </w:rPr>
        <w:t>202</w:t>
      </w:r>
      <w:r w:rsidR="009E6C2C">
        <w:rPr>
          <w:sz w:val="28"/>
          <w:szCs w:val="28"/>
        </w:rPr>
        <w:t>4</w:t>
      </w:r>
      <w:r w:rsidR="00FD41D1" w:rsidRPr="009E6C2C">
        <w:rPr>
          <w:sz w:val="28"/>
          <w:szCs w:val="28"/>
        </w:rPr>
        <w:t xml:space="preserve"> года</w:t>
      </w:r>
      <w:r w:rsidR="00FA2245" w:rsidRPr="009E6C2C">
        <w:rPr>
          <w:sz w:val="28"/>
          <w:szCs w:val="28"/>
        </w:rPr>
        <w:t xml:space="preserve"> ежедневно в рабочие дни в с 09:00 до 18:00 </w:t>
      </w:r>
      <w:proofErr w:type="spellStart"/>
      <w:r w:rsidR="00FA2245" w:rsidRPr="009E6C2C">
        <w:rPr>
          <w:sz w:val="28"/>
          <w:szCs w:val="28"/>
        </w:rPr>
        <w:t>ч</w:t>
      </w:r>
      <w:proofErr w:type="gramStart"/>
      <w:r w:rsidR="00FA2245" w:rsidRPr="009E6C2C">
        <w:rPr>
          <w:sz w:val="28"/>
          <w:szCs w:val="28"/>
        </w:rPr>
        <w:t>.м</w:t>
      </w:r>
      <w:proofErr w:type="spellEnd"/>
      <w:proofErr w:type="gramEnd"/>
      <w:r w:rsidR="00FA2245" w:rsidRPr="009E6C2C">
        <w:rPr>
          <w:sz w:val="28"/>
          <w:szCs w:val="28"/>
        </w:rPr>
        <w:t xml:space="preserve">, перерыв с 12:.30 до 14:00 ч. м., </w:t>
      </w:r>
      <w:proofErr w:type="spellStart"/>
      <w:r w:rsidR="00FA2245" w:rsidRPr="009E6C2C">
        <w:rPr>
          <w:sz w:val="28"/>
          <w:szCs w:val="28"/>
        </w:rPr>
        <w:t>сб</w:t>
      </w:r>
      <w:proofErr w:type="spellEnd"/>
      <w:r w:rsidR="00FA2245" w:rsidRPr="009E6C2C">
        <w:rPr>
          <w:sz w:val="28"/>
          <w:szCs w:val="28"/>
        </w:rPr>
        <w:t xml:space="preserve">, </w:t>
      </w:r>
      <w:proofErr w:type="spellStart"/>
      <w:r w:rsidR="00FA2245" w:rsidRPr="009E6C2C">
        <w:rPr>
          <w:sz w:val="28"/>
          <w:szCs w:val="28"/>
        </w:rPr>
        <w:t>вс</w:t>
      </w:r>
      <w:proofErr w:type="spellEnd"/>
      <w:r w:rsidR="00FA2245" w:rsidRPr="009E6C2C">
        <w:rPr>
          <w:sz w:val="28"/>
          <w:szCs w:val="28"/>
        </w:rPr>
        <w:t xml:space="preserve"> выходные дни.</w:t>
      </w:r>
    </w:p>
    <w:p w:rsidR="00FA2245" w:rsidRPr="008927C0" w:rsidRDefault="005B366D" w:rsidP="00E82F25">
      <w:pPr>
        <w:pStyle w:val="a4"/>
        <w:shd w:val="clear" w:color="auto" w:fill="FFFFFF"/>
        <w:spacing w:before="0" w:beforeAutospacing="0" w:after="0" w:afterAutospacing="0"/>
        <w:ind w:right="-426"/>
        <w:jc w:val="both"/>
        <w:rPr>
          <w:sz w:val="28"/>
          <w:szCs w:val="28"/>
        </w:rPr>
      </w:pPr>
      <w:r w:rsidRPr="008927C0">
        <w:rPr>
          <w:sz w:val="28"/>
          <w:szCs w:val="28"/>
        </w:rPr>
        <w:tab/>
      </w:r>
      <w:r w:rsidR="00AD6875" w:rsidRPr="008927C0">
        <w:rPr>
          <w:sz w:val="28"/>
          <w:szCs w:val="28"/>
        </w:rPr>
        <w:t>Заявки</w:t>
      </w:r>
      <w:r w:rsidR="00FD41D1" w:rsidRPr="008927C0">
        <w:rPr>
          <w:sz w:val="28"/>
          <w:szCs w:val="28"/>
        </w:rPr>
        <w:t xml:space="preserve"> подаются на бумажном носителе.</w:t>
      </w:r>
    </w:p>
    <w:p w:rsidR="00DE4C76" w:rsidRPr="008927C0" w:rsidRDefault="00284031" w:rsidP="00E82F25">
      <w:pPr>
        <w:spacing w:after="0" w:line="240" w:lineRule="auto"/>
        <w:ind w:right="-426" w:firstLine="567"/>
        <w:jc w:val="both"/>
        <w:rPr>
          <w:rFonts w:ascii="Times New Roman" w:eastAsia="Times New Roman" w:hAnsi="Times New Roman" w:cs="Times New Roman"/>
          <w:bCs/>
          <w:sz w:val="28"/>
          <w:szCs w:val="28"/>
          <w:lang w:eastAsia="ru-RU"/>
        </w:rPr>
      </w:pPr>
      <w:r w:rsidRPr="008927C0">
        <w:rPr>
          <w:rFonts w:ascii="Times New Roman" w:eastAsia="Times New Roman" w:hAnsi="Times New Roman" w:cs="Times New Roman"/>
          <w:bCs/>
          <w:sz w:val="28"/>
          <w:szCs w:val="28"/>
          <w:lang w:eastAsia="ru-RU"/>
        </w:rPr>
        <w:tab/>
      </w:r>
      <w:r w:rsidR="00DE4C76" w:rsidRPr="008927C0">
        <w:rPr>
          <w:rFonts w:ascii="Times New Roman" w:eastAsia="Times New Roman" w:hAnsi="Times New Roman" w:cs="Times New Roman"/>
          <w:bCs/>
          <w:sz w:val="28"/>
          <w:szCs w:val="28"/>
          <w:lang w:eastAsia="ru-RU"/>
        </w:rPr>
        <w:t xml:space="preserve">Требования, предъявляемые к участникам </w:t>
      </w:r>
      <w:r w:rsidR="00BD4B11" w:rsidRPr="008927C0">
        <w:rPr>
          <w:rFonts w:ascii="Times New Roman" w:eastAsia="Calibri" w:hAnsi="Times New Roman" w:cs="Times New Roman"/>
          <w:sz w:val="28"/>
          <w:szCs w:val="28"/>
          <w:lang w:eastAsia="zh-CN"/>
        </w:rPr>
        <w:t>на первое число месяца подачи заявок:</w:t>
      </w:r>
    </w:p>
    <w:p w:rsidR="00317D27" w:rsidRPr="008927C0" w:rsidRDefault="00317D27" w:rsidP="00E82F25">
      <w:pPr>
        <w:widowControl w:val="0"/>
        <w:numPr>
          <w:ilvl w:val="0"/>
          <w:numId w:val="1"/>
        </w:numPr>
        <w:tabs>
          <w:tab w:val="left" w:pos="426"/>
          <w:tab w:val="left" w:pos="851"/>
          <w:tab w:val="left" w:pos="1094"/>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7D27" w:rsidRPr="008927C0" w:rsidRDefault="00317D27" w:rsidP="00E82F25">
      <w:pPr>
        <w:widowControl w:val="0"/>
        <w:numPr>
          <w:ilvl w:val="0"/>
          <w:numId w:val="1"/>
        </w:numPr>
        <w:tabs>
          <w:tab w:val="left" w:pos="426"/>
          <w:tab w:val="left" w:pos="851"/>
          <w:tab w:val="left" w:pos="1094"/>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 xml:space="preserve">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w:t>
      </w:r>
      <w:r w:rsidRPr="008927C0">
        <w:rPr>
          <w:rFonts w:ascii="Times New Roman" w:eastAsia="Times New Roman" w:hAnsi="Times New Roman" w:cs="Times New Roman"/>
          <w:sz w:val="28"/>
          <w:szCs w:val="28"/>
          <w:lang w:bidi="ru-RU"/>
        </w:rPr>
        <w:lastRenderedPageBreak/>
        <w:t>индивидуальные предприниматели не должны прекратить деятельность в качестве индивидуального предпринимателя;</w:t>
      </w:r>
    </w:p>
    <w:p w:rsidR="002343BD" w:rsidRDefault="00317D27" w:rsidP="002343BD">
      <w:pPr>
        <w:widowControl w:val="0"/>
        <w:numPr>
          <w:ilvl w:val="0"/>
          <w:numId w:val="1"/>
        </w:numPr>
        <w:tabs>
          <w:tab w:val="left" w:pos="426"/>
          <w:tab w:val="left" w:pos="851"/>
          <w:tab w:val="left" w:pos="1365"/>
          <w:tab w:val="left" w:pos="1941"/>
          <w:tab w:val="left" w:pos="3016"/>
          <w:tab w:val="left" w:pos="5886"/>
        </w:tabs>
        <w:spacing w:after="0" w:line="240" w:lineRule="auto"/>
        <w:ind w:right="-426"/>
        <w:jc w:val="both"/>
        <w:rPr>
          <w:rFonts w:ascii="Times New Roman" w:eastAsia="Times New Roman" w:hAnsi="Times New Roman" w:cs="Times New Roman"/>
          <w:sz w:val="28"/>
          <w:szCs w:val="28"/>
          <w:lang w:bidi="ru-RU"/>
        </w:rPr>
      </w:pPr>
      <w:proofErr w:type="gramStart"/>
      <w:r w:rsidRPr="008927C0">
        <w:rPr>
          <w:rFonts w:ascii="Times New Roman" w:eastAsia="Times New Roman" w:hAnsi="Times New Roman" w:cs="Times New Roman"/>
          <w:sz w:val="28"/>
          <w:szCs w:val="28"/>
          <w:lang w:bidi="ru-RU"/>
        </w:rPr>
        <w:t xml:space="preserve">в реестре дисквалифицированных лиц </w:t>
      </w:r>
      <w:r w:rsidR="002959B6" w:rsidRPr="008927C0">
        <w:rPr>
          <w:rFonts w:ascii="Times New Roman" w:eastAsia="Times New Roman" w:hAnsi="Times New Roman" w:cs="Times New Roman"/>
          <w:sz w:val="28"/>
          <w:szCs w:val="28"/>
          <w:lang w:bidi="ru-RU"/>
        </w:rPr>
        <w:t xml:space="preserve">должны </w:t>
      </w:r>
      <w:r w:rsidRPr="008927C0">
        <w:rPr>
          <w:rFonts w:ascii="Times New Roman" w:eastAsia="Times New Roman" w:hAnsi="Times New Roman" w:cs="Times New Roman"/>
          <w:sz w:val="28"/>
          <w:szCs w:val="28"/>
          <w:lang w:bidi="ru-RU"/>
        </w:rPr>
        <w:t>отсутств</w:t>
      </w:r>
      <w:r w:rsidR="002959B6" w:rsidRPr="008927C0">
        <w:rPr>
          <w:rFonts w:ascii="Times New Roman" w:eastAsia="Times New Roman" w:hAnsi="Times New Roman" w:cs="Times New Roman"/>
          <w:sz w:val="28"/>
          <w:szCs w:val="28"/>
          <w:lang w:bidi="ru-RU"/>
        </w:rPr>
        <w:t>овать</w:t>
      </w:r>
      <w:r w:rsidRPr="008927C0">
        <w:rPr>
          <w:rFonts w:ascii="Times New Roman" w:eastAsia="Times New Roman" w:hAnsi="Times New Roman" w:cs="Times New Roman"/>
          <w:sz w:val="28"/>
          <w:szCs w:val="28"/>
          <w:lang w:bidi="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343BD" w:rsidRPr="002343BD" w:rsidRDefault="002343BD" w:rsidP="002343BD">
      <w:pPr>
        <w:widowControl w:val="0"/>
        <w:numPr>
          <w:ilvl w:val="0"/>
          <w:numId w:val="1"/>
        </w:numPr>
        <w:tabs>
          <w:tab w:val="left" w:pos="426"/>
          <w:tab w:val="left" w:pos="851"/>
          <w:tab w:val="left" w:pos="1365"/>
          <w:tab w:val="left" w:pos="1941"/>
          <w:tab w:val="left" w:pos="3016"/>
          <w:tab w:val="left" w:pos="5886"/>
        </w:tabs>
        <w:spacing w:after="0" w:line="240" w:lineRule="auto"/>
        <w:ind w:right="-426"/>
        <w:jc w:val="both"/>
        <w:rPr>
          <w:rFonts w:ascii="Times New Roman" w:eastAsia="Times New Roman" w:hAnsi="Times New Roman" w:cs="Times New Roman"/>
          <w:sz w:val="28"/>
          <w:szCs w:val="28"/>
          <w:lang w:bidi="ru-RU"/>
        </w:rPr>
      </w:pPr>
      <w:proofErr w:type="gramStart"/>
      <w:r w:rsidRPr="002343BD">
        <w:rPr>
          <w:rFonts w:ascii="Times New Roman" w:eastAsia="Times New Roman"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2343BD">
        <w:rPr>
          <w:rFonts w:ascii="Times New Roman" w:eastAsia="Times New Roman"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343BD">
        <w:rPr>
          <w:rFonts w:ascii="Times New Roman" w:eastAsia="Times New Roman" w:hAnsi="Times New Roman" w:cs="Times New Roman"/>
          <w:sz w:val="24"/>
          <w:szCs w:val="24"/>
          <w:lang w:eastAsia="ru-RU"/>
        </w:rPr>
        <w:t xml:space="preserve">. </w:t>
      </w:r>
    </w:p>
    <w:p w:rsidR="00317D27" w:rsidRPr="0023070F" w:rsidRDefault="0023070F" w:rsidP="00E82F25">
      <w:pPr>
        <w:widowControl w:val="0"/>
        <w:numPr>
          <w:ilvl w:val="0"/>
          <w:numId w:val="1"/>
        </w:numPr>
        <w:tabs>
          <w:tab w:val="left" w:pos="426"/>
          <w:tab w:val="left" w:pos="851"/>
          <w:tab w:val="left" w:pos="1042"/>
        </w:tabs>
        <w:spacing w:after="0" w:line="240" w:lineRule="auto"/>
        <w:ind w:right="-426"/>
        <w:jc w:val="both"/>
        <w:rPr>
          <w:rFonts w:ascii="Times New Roman" w:eastAsia="Times New Roman" w:hAnsi="Times New Roman" w:cs="Times New Roman"/>
          <w:sz w:val="28"/>
          <w:szCs w:val="28"/>
          <w:lang w:bidi="ru-RU"/>
        </w:rPr>
      </w:pPr>
      <w:r w:rsidRPr="0023070F">
        <w:rPr>
          <w:rFonts w:ascii="Times New Roman" w:eastAsia="Calibri" w:hAnsi="Times New Roman" w:cs="Times New Roman"/>
          <w:sz w:val="28"/>
          <w:szCs w:val="28"/>
          <w:lang w:eastAsia="zh-CN"/>
        </w:rPr>
        <w:t>участники отбора не должны получать средства из друг</w:t>
      </w:r>
      <w:r w:rsidR="00F51918">
        <w:rPr>
          <w:rFonts w:ascii="Times New Roman" w:eastAsia="Calibri" w:hAnsi="Times New Roman" w:cs="Times New Roman"/>
          <w:sz w:val="28"/>
          <w:szCs w:val="28"/>
          <w:lang w:eastAsia="zh-CN"/>
        </w:rPr>
        <w:t>их уровней бюджетной систе</w:t>
      </w:r>
      <w:r w:rsidR="00F51918" w:rsidRPr="00F51918">
        <w:rPr>
          <w:rFonts w:ascii="Times New Roman" w:eastAsia="Calibri" w:hAnsi="Times New Roman" w:cs="Times New Roman"/>
          <w:sz w:val="28"/>
          <w:szCs w:val="28"/>
          <w:lang w:eastAsia="zh-CN"/>
        </w:rPr>
        <w:t xml:space="preserve">мы РФ на цели, установленные в подпункте 1.3 пункта </w:t>
      </w:r>
      <w:r w:rsidR="00F51918" w:rsidRPr="00F51918">
        <w:rPr>
          <w:rFonts w:ascii="Times New Roman" w:eastAsia="Calibri" w:hAnsi="Times New Roman" w:cs="Times New Roman"/>
          <w:sz w:val="28"/>
          <w:szCs w:val="28"/>
          <w:lang w:val="en-US" w:eastAsia="zh-CN"/>
        </w:rPr>
        <w:t>I</w:t>
      </w:r>
      <w:r w:rsidR="00F51918">
        <w:rPr>
          <w:rFonts w:ascii="Times New Roman" w:eastAsia="Calibri" w:hAnsi="Times New Roman" w:cs="Times New Roman"/>
          <w:sz w:val="28"/>
          <w:szCs w:val="28"/>
          <w:lang w:eastAsia="zh-CN"/>
        </w:rPr>
        <w:t xml:space="preserve"> </w:t>
      </w:r>
      <w:r w:rsidR="00F51918" w:rsidRPr="00F51918">
        <w:rPr>
          <w:rFonts w:ascii="Times New Roman" w:eastAsia="Calibri" w:hAnsi="Times New Roman" w:cs="Times New Roman"/>
          <w:sz w:val="28"/>
          <w:szCs w:val="28"/>
          <w:lang w:eastAsia="zh-CN"/>
        </w:rPr>
        <w:t>настоящего Порядка.</w:t>
      </w:r>
    </w:p>
    <w:p w:rsidR="00317D27" w:rsidRPr="008927C0" w:rsidRDefault="00317D27" w:rsidP="00E82F25">
      <w:pPr>
        <w:widowControl w:val="0"/>
        <w:numPr>
          <w:ilvl w:val="0"/>
          <w:numId w:val="1"/>
        </w:numPr>
        <w:tabs>
          <w:tab w:val="left" w:pos="426"/>
          <w:tab w:val="left" w:pos="851"/>
          <w:tab w:val="left" w:pos="108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наличие у участников отбора:</w:t>
      </w:r>
    </w:p>
    <w:p w:rsidR="00317D27" w:rsidRPr="008927C0" w:rsidRDefault="00317D27" w:rsidP="00E82F25">
      <w:pPr>
        <w:widowControl w:val="0"/>
        <w:numPr>
          <w:ilvl w:val="0"/>
          <w:numId w:val="2"/>
        </w:numPr>
        <w:tabs>
          <w:tab w:val="left" w:pos="426"/>
          <w:tab w:val="left" w:pos="851"/>
          <w:tab w:val="left" w:pos="93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опыта, необходимого для достижения целей предоставления субсидии</w:t>
      </w:r>
      <w:r w:rsidR="00B43175" w:rsidRPr="008927C0">
        <w:rPr>
          <w:rFonts w:ascii="Times New Roman" w:eastAsia="Times New Roman" w:hAnsi="Times New Roman" w:cs="Times New Roman"/>
          <w:sz w:val="28"/>
          <w:szCs w:val="28"/>
          <w:lang w:bidi="ru-RU"/>
        </w:rPr>
        <w:t>.</w:t>
      </w:r>
    </w:p>
    <w:p w:rsidR="00317D27" w:rsidRPr="008927C0" w:rsidRDefault="00317D27" w:rsidP="00E82F25">
      <w:pPr>
        <w:widowControl w:val="0"/>
        <w:numPr>
          <w:ilvl w:val="0"/>
          <w:numId w:val="2"/>
        </w:numPr>
        <w:tabs>
          <w:tab w:val="left" w:pos="426"/>
          <w:tab w:val="left" w:pos="851"/>
          <w:tab w:val="left" w:pos="922"/>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материально-технической базы, необходимой для достижени</w:t>
      </w:r>
      <w:r w:rsidR="00B43175" w:rsidRPr="008927C0">
        <w:rPr>
          <w:rFonts w:ascii="Times New Roman" w:eastAsia="Times New Roman" w:hAnsi="Times New Roman" w:cs="Times New Roman"/>
          <w:sz w:val="28"/>
          <w:szCs w:val="28"/>
          <w:lang w:bidi="ru-RU"/>
        </w:rPr>
        <w:t>я целей предоставления субсидии.</w:t>
      </w:r>
    </w:p>
    <w:p w:rsidR="00317D27" w:rsidRPr="008927C0" w:rsidRDefault="00317D27" w:rsidP="00E82F25">
      <w:pPr>
        <w:widowControl w:val="0"/>
        <w:numPr>
          <w:ilvl w:val="0"/>
          <w:numId w:val="2"/>
        </w:numPr>
        <w:tabs>
          <w:tab w:val="left" w:pos="426"/>
          <w:tab w:val="left" w:pos="851"/>
        </w:tab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Times New Roman" w:hAnsi="Times New Roman" w:cs="Times New Roman"/>
          <w:sz w:val="28"/>
          <w:szCs w:val="28"/>
          <w:lang w:bidi="ru-RU"/>
        </w:rPr>
        <w:t>документов, необходимых для подтверждения соответствия участника отбора требованиям, предусмотренным настоящим подпунктом.</w:t>
      </w:r>
    </w:p>
    <w:p w:rsidR="00CC1A0F" w:rsidRPr="008927C0" w:rsidRDefault="00284031" w:rsidP="00E82F25">
      <w:pPr>
        <w:spacing w:after="0" w:line="240" w:lineRule="auto"/>
        <w:ind w:right="-426"/>
        <w:jc w:val="both"/>
        <w:rPr>
          <w:rFonts w:ascii="Times New Roman" w:eastAsia="Times New Roman" w:hAnsi="Times New Roman" w:cs="Times New Roman"/>
          <w:sz w:val="28"/>
          <w:szCs w:val="28"/>
          <w:lang w:eastAsia="ru-RU" w:bidi="ru-RU"/>
        </w:rPr>
      </w:pPr>
      <w:r w:rsidRPr="008927C0">
        <w:rPr>
          <w:rFonts w:ascii="Times New Roman" w:eastAsia="Times New Roman" w:hAnsi="Times New Roman" w:cs="Times New Roman"/>
          <w:bCs/>
          <w:sz w:val="28"/>
          <w:szCs w:val="28"/>
          <w:lang w:eastAsia="ru-RU"/>
        </w:rPr>
        <w:tab/>
      </w:r>
      <w:r w:rsidR="00CC1A0F" w:rsidRPr="008927C0">
        <w:rPr>
          <w:rFonts w:ascii="Times New Roman" w:eastAsia="Calibri" w:hAnsi="Times New Roman" w:cs="Times New Roman"/>
          <w:color w:val="000000"/>
          <w:sz w:val="28"/>
          <w:szCs w:val="28"/>
          <w:lang w:eastAsia="zh-CN"/>
        </w:rPr>
        <w:t>Для участия в отборе участники отбора представляют в Администрацию</w:t>
      </w:r>
      <w:r w:rsidR="009D1951" w:rsidRPr="008927C0">
        <w:rPr>
          <w:rFonts w:ascii="Times New Roman" w:eastAsia="Calibri" w:hAnsi="Times New Roman" w:cs="Times New Roman"/>
          <w:color w:val="000000"/>
          <w:sz w:val="28"/>
          <w:szCs w:val="28"/>
          <w:lang w:eastAsia="zh-CN"/>
        </w:rPr>
        <w:t xml:space="preserve"> </w:t>
      </w:r>
      <w:r w:rsidR="009D1951" w:rsidRPr="008927C0">
        <w:rPr>
          <w:rFonts w:ascii="Times New Roman" w:hAnsi="Times New Roman" w:cs="Times New Roman"/>
          <w:sz w:val="28"/>
          <w:szCs w:val="28"/>
        </w:rPr>
        <w:t>сельского поселения</w:t>
      </w:r>
      <w:r w:rsidR="00CC1A0F" w:rsidRPr="008927C0">
        <w:rPr>
          <w:rFonts w:ascii="Times New Roman" w:eastAsia="Calibri" w:hAnsi="Times New Roman" w:cs="Times New Roman"/>
          <w:color w:val="000000"/>
          <w:sz w:val="28"/>
          <w:szCs w:val="28"/>
          <w:lang w:eastAsia="zh-CN"/>
        </w:rPr>
        <w:t xml:space="preserve"> в срок, установленный объявлением об отборе, следующие документы:</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 xml:space="preserve">       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 xml:space="preserve">2. выписку из Единого государственного реестра юридических лиц, содержащую информацию о получателе субсидии по состоянию </w:t>
      </w:r>
      <w:r w:rsidR="00BD4B11" w:rsidRPr="008927C0">
        <w:rPr>
          <w:rFonts w:ascii="Times New Roman" w:eastAsia="Calibri" w:hAnsi="Times New Roman" w:cs="Times New Roman"/>
          <w:sz w:val="28"/>
          <w:szCs w:val="28"/>
          <w:lang w:eastAsia="zh-CN"/>
        </w:rPr>
        <w:t>на первое число месяца подачи заявок;</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3.  копию свидетельства о постановке получателя субсидии на налоговый учет.</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r>
      <w:r w:rsidR="00932C66" w:rsidRPr="008927C0">
        <w:rPr>
          <w:rFonts w:ascii="Times New Roman" w:eastAsia="Calibri" w:hAnsi="Times New Roman" w:cs="Times New Roman"/>
          <w:color w:val="000000"/>
          <w:sz w:val="28"/>
          <w:szCs w:val="28"/>
          <w:lang w:eastAsia="zh-CN"/>
        </w:rPr>
        <w:t xml:space="preserve">4. </w:t>
      </w:r>
      <w:r w:rsidRPr="008927C0">
        <w:rPr>
          <w:rFonts w:ascii="Times New Roman" w:eastAsia="Calibri" w:hAnsi="Times New Roman" w:cs="Times New Roman"/>
          <w:color w:val="000000"/>
          <w:sz w:val="28"/>
          <w:szCs w:val="28"/>
          <w:lang w:eastAsia="zh-CN"/>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w:t>
      </w:r>
      <w:r w:rsidRPr="008927C0">
        <w:rPr>
          <w:rFonts w:ascii="Times New Roman" w:eastAsia="Calibri" w:hAnsi="Times New Roman" w:cs="Times New Roman"/>
          <w:color w:val="000000"/>
          <w:sz w:val="28"/>
          <w:szCs w:val="28"/>
          <w:lang w:eastAsia="zh-CN"/>
        </w:rPr>
        <w:lastRenderedPageBreak/>
        <w:t xml:space="preserve">утвержденной приказом Федеральной налоговой службы, по состоянию </w:t>
      </w:r>
      <w:r w:rsidR="00BD4B11" w:rsidRPr="008927C0">
        <w:rPr>
          <w:rFonts w:ascii="Times New Roman" w:eastAsia="Calibri" w:hAnsi="Times New Roman" w:cs="Times New Roman"/>
          <w:sz w:val="28"/>
          <w:szCs w:val="28"/>
          <w:lang w:eastAsia="zh-CN"/>
        </w:rPr>
        <w:t>на первое число месяца подачи заявок;</w:t>
      </w:r>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5.</w:t>
      </w:r>
      <w:r w:rsidRPr="008927C0">
        <w:rPr>
          <w:rFonts w:ascii="Times New Roman" w:eastAsia="Courier New" w:hAnsi="Times New Roman" w:cs="Times New Roman"/>
          <w:color w:val="000000"/>
          <w:sz w:val="28"/>
          <w:szCs w:val="28"/>
          <w:lang w:eastAsia="ru-RU"/>
        </w:rPr>
        <w:t xml:space="preserve"> копии документов, </w:t>
      </w:r>
      <w:r w:rsidR="00B5474F" w:rsidRPr="008927C0">
        <w:rPr>
          <w:rFonts w:ascii="Times New Roman" w:hAnsi="Times New Roman" w:cs="Times New Roman"/>
          <w:sz w:val="28"/>
          <w:szCs w:val="28"/>
        </w:rPr>
        <w:t>подтверждающих обоснованность понесенных расходов</w:t>
      </w:r>
      <w:r w:rsidR="00B5474F" w:rsidRPr="008927C0">
        <w:rPr>
          <w:rFonts w:ascii="Times New Roman" w:eastAsia="Calibri" w:hAnsi="Times New Roman" w:cs="Times New Roman"/>
          <w:sz w:val="28"/>
          <w:szCs w:val="28"/>
          <w:lang w:eastAsia="zh-CN"/>
        </w:rPr>
        <w:t>;</w:t>
      </w:r>
    </w:p>
    <w:p w:rsidR="002959B6" w:rsidRPr="008927C0" w:rsidRDefault="00CC1A0F" w:rsidP="00E82F25">
      <w:pPr>
        <w:suppressAutoHyphens/>
        <w:spacing w:after="0" w:line="240" w:lineRule="auto"/>
        <w:ind w:right="-285"/>
        <w:jc w:val="both"/>
        <w:rPr>
          <w:rFonts w:ascii="Times New Roman" w:eastAsia="Calibri" w:hAnsi="Times New Roman" w:cs="Times New Roman"/>
          <w:sz w:val="28"/>
          <w:szCs w:val="28"/>
          <w:lang w:eastAsia="zh-CN"/>
        </w:rPr>
      </w:pPr>
      <w:r w:rsidRPr="008927C0">
        <w:rPr>
          <w:rFonts w:ascii="Times New Roman" w:eastAsia="Calibri" w:hAnsi="Times New Roman" w:cs="Times New Roman"/>
          <w:color w:val="000000"/>
          <w:sz w:val="28"/>
          <w:szCs w:val="28"/>
          <w:lang w:eastAsia="zh-CN"/>
        </w:rPr>
        <w:tab/>
        <w:t xml:space="preserve">6. </w:t>
      </w:r>
      <w:r w:rsidR="002959B6" w:rsidRPr="008927C0">
        <w:rPr>
          <w:rFonts w:ascii="Times New Roman" w:eastAsia="Calibri" w:hAnsi="Times New Roman" w:cs="Times New Roman"/>
          <w:sz w:val="28"/>
          <w:szCs w:val="28"/>
          <w:lang w:eastAsia="zh-CN"/>
        </w:rPr>
        <w:t>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2959B6" w:rsidRDefault="002959B6" w:rsidP="00E82F25">
      <w:pPr>
        <w:suppressAutoHyphens/>
        <w:spacing w:after="0" w:line="240" w:lineRule="auto"/>
        <w:ind w:right="-285"/>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w:t>
      </w:r>
      <w:r w:rsidR="00BD4B11" w:rsidRPr="008927C0">
        <w:rPr>
          <w:rFonts w:ascii="Times New Roman" w:eastAsia="Calibri" w:hAnsi="Times New Roman" w:cs="Times New Roman"/>
          <w:sz w:val="28"/>
          <w:szCs w:val="28"/>
          <w:lang w:eastAsia="zh-CN"/>
        </w:rPr>
        <w:t xml:space="preserve"> на первое число месяца подачи заявок;</w:t>
      </w:r>
    </w:p>
    <w:p w:rsidR="009E20D5" w:rsidRDefault="009E20D5" w:rsidP="00B779F1">
      <w:pPr>
        <w:suppressAutoHyphens/>
        <w:spacing w:after="0" w:line="240" w:lineRule="auto"/>
        <w:ind w:right="-285"/>
        <w:jc w:val="both"/>
        <w:rPr>
          <w:rFonts w:ascii="Times New Roman" w:eastAsia="Calibri" w:hAnsi="Times New Roman" w:cs="Times New Roman"/>
          <w:color w:val="000000"/>
          <w:sz w:val="28"/>
          <w:szCs w:val="28"/>
          <w:lang w:eastAsia="zh-CN"/>
        </w:rPr>
      </w:pPr>
      <w:r w:rsidRPr="009E20D5">
        <w:rPr>
          <w:rFonts w:ascii="Times New Roman" w:eastAsia="Calibri" w:hAnsi="Times New Roman" w:cs="Times New Roman"/>
          <w:sz w:val="28"/>
          <w:szCs w:val="28"/>
          <w:lang w:eastAsia="zh-CN"/>
        </w:rPr>
        <w:tab/>
        <w:t xml:space="preserve">- </w:t>
      </w:r>
      <w:r>
        <w:rPr>
          <w:rFonts w:ascii="Times New Roman" w:eastAsia="Calibri" w:hAnsi="Times New Roman" w:cs="Times New Roman"/>
          <w:sz w:val="28"/>
          <w:szCs w:val="28"/>
          <w:lang w:eastAsia="zh-CN"/>
        </w:rPr>
        <w:t xml:space="preserve">о том, что </w:t>
      </w:r>
      <w:r w:rsidRPr="009E20D5">
        <w:rPr>
          <w:rFonts w:ascii="Times New Roman" w:eastAsia="Calibri" w:hAnsi="Times New Roman" w:cs="Times New Roman"/>
          <w:sz w:val="28"/>
          <w:szCs w:val="28"/>
          <w:lang w:eastAsia="zh-CN"/>
        </w:rPr>
        <w:t>у получателя субсидии</w:t>
      </w:r>
      <w:r>
        <w:rPr>
          <w:rFonts w:ascii="Times New Roman" w:eastAsia="Calibri" w:hAnsi="Times New Roman" w:cs="Times New Roman"/>
          <w:sz w:val="28"/>
          <w:szCs w:val="28"/>
          <w:lang w:eastAsia="zh-CN"/>
        </w:rPr>
        <w:t xml:space="preserve"> отсутствует</w:t>
      </w:r>
      <w:r w:rsidRPr="009E20D5">
        <w:rPr>
          <w:rFonts w:ascii="Times New Roman" w:eastAsia="Calibri" w:hAnsi="Times New Roman" w:cs="Times New Roman"/>
          <w:sz w:val="28"/>
          <w:szCs w:val="28"/>
          <w:lang w:eastAsia="zh-CN"/>
        </w:rPr>
        <w:t xml:space="preserve"> просроченн</w:t>
      </w:r>
      <w:r>
        <w:rPr>
          <w:rFonts w:ascii="Times New Roman" w:eastAsia="Calibri" w:hAnsi="Times New Roman" w:cs="Times New Roman"/>
          <w:sz w:val="28"/>
          <w:szCs w:val="28"/>
          <w:lang w:eastAsia="zh-CN"/>
        </w:rPr>
        <w:t>ая</w:t>
      </w:r>
      <w:r w:rsidRPr="009E20D5">
        <w:rPr>
          <w:rFonts w:ascii="Times New Roman" w:eastAsia="Calibri" w:hAnsi="Times New Roman" w:cs="Times New Roman"/>
          <w:sz w:val="28"/>
          <w:szCs w:val="28"/>
          <w:lang w:eastAsia="zh-CN"/>
        </w:rPr>
        <w:t xml:space="preserve"> задолженност</w:t>
      </w:r>
      <w:r>
        <w:rPr>
          <w:rFonts w:ascii="Times New Roman" w:eastAsia="Calibri" w:hAnsi="Times New Roman" w:cs="Times New Roman"/>
          <w:sz w:val="28"/>
          <w:szCs w:val="28"/>
          <w:lang w:eastAsia="zh-CN"/>
        </w:rPr>
        <w:t>ь</w:t>
      </w:r>
      <w:r w:rsidRPr="009E20D5">
        <w:rPr>
          <w:rFonts w:ascii="Times New Roman" w:eastAsia="Calibri" w:hAnsi="Times New Roman" w:cs="Times New Roman"/>
          <w:sz w:val="28"/>
          <w:szCs w:val="28"/>
          <w:lang w:eastAsia="zh-CN"/>
        </w:rPr>
        <w:t xml:space="preserve"> по возврату в бюджет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sidRPr="009E20D5">
        <w:rPr>
          <w:rFonts w:ascii="Times New Roman" w:eastAsia="Calibri" w:hAnsi="Times New Roman" w:cs="Times New Roman"/>
          <w:sz w:val="28"/>
          <w:szCs w:val="28"/>
          <w:lang w:eastAsia="zh-CN"/>
        </w:rPr>
        <w:t xml:space="preserve">субсидий, бюджетных инвестиций, </w:t>
      </w:r>
      <w:proofErr w:type="gramStart"/>
      <w:r w:rsidRPr="009E20D5">
        <w:rPr>
          <w:rFonts w:ascii="Times New Roman" w:eastAsia="Calibri" w:hAnsi="Times New Roman" w:cs="Times New Roman"/>
          <w:sz w:val="28"/>
          <w:szCs w:val="28"/>
          <w:lang w:eastAsia="zh-CN"/>
        </w:rPr>
        <w:t>предоставленных</w:t>
      </w:r>
      <w:proofErr w:type="gramEnd"/>
      <w:r w:rsidRPr="009E20D5">
        <w:rPr>
          <w:rFonts w:ascii="Times New Roman" w:eastAsia="Calibri" w:hAnsi="Times New Roman" w:cs="Times New Roman"/>
          <w:sz w:val="28"/>
          <w:szCs w:val="28"/>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9E20D5">
        <w:rPr>
          <w:rFonts w:ascii="Times New Roman" w:eastAsia="Calibri" w:hAnsi="Times New Roman" w:cs="Times New Roman"/>
          <w:sz w:val="28"/>
          <w:szCs w:val="28"/>
          <w:lang w:eastAsia="zh-CN"/>
        </w:rPr>
        <w:t xml:space="preserve">, </w:t>
      </w:r>
      <w:r w:rsidRPr="009E20D5">
        <w:rPr>
          <w:rFonts w:ascii="Times New Roman" w:eastAsia="Calibri" w:hAnsi="Times New Roman" w:cs="Times New Roman"/>
          <w:color w:val="000000"/>
          <w:sz w:val="28"/>
          <w:szCs w:val="28"/>
          <w:lang w:eastAsia="zh-CN"/>
        </w:rPr>
        <w:t>а также о том, что получатель субсидии не получает средства из бюджета с</w:t>
      </w:r>
      <w:r w:rsidRPr="009E20D5">
        <w:rPr>
          <w:rFonts w:ascii="Times New Roman" w:hAnsi="Times New Roman" w:cs="Times New Roman"/>
          <w:sz w:val="28"/>
          <w:szCs w:val="28"/>
        </w:rPr>
        <w:t xml:space="preserve">ельского поселения </w:t>
      </w:r>
      <w:proofErr w:type="spellStart"/>
      <w:r w:rsidRPr="009E20D5">
        <w:rPr>
          <w:rFonts w:ascii="Times New Roman" w:hAnsi="Times New Roman" w:cs="Times New Roman"/>
          <w:sz w:val="28"/>
          <w:szCs w:val="28"/>
        </w:rPr>
        <w:t>Исянгуловский</w:t>
      </w:r>
      <w:proofErr w:type="spellEnd"/>
      <w:r w:rsidRPr="009E20D5">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9E20D5">
        <w:rPr>
          <w:rFonts w:ascii="Times New Roman" w:eastAsia="Calibri" w:hAnsi="Times New Roman" w:cs="Times New Roman"/>
          <w:color w:val="000000"/>
          <w:sz w:val="28"/>
          <w:szCs w:val="28"/>
          <w:lang w:eastAsia="zh-CN"/>
        </w:rPr>
        <w:t xml:space="preserve"> на цели, указанные в пункте 1.4 настоящего Порядка, по состоянию</w:t>
      </w:r>
      <w:r w:rsidRPr="009E20D5">
        <w:rPr>
          <w:rFonts w:ascii="Times New Roman" w:eastAsia="Calibri" w:hAnsi="Times New Roman" w:cs="Times New Roman"/>
          <w:sz w:val="28"/>
          <w:szCs w:val="28"/>
          <w:lang w:eastAsia="zh-CN"/>
        </w:rPr>
        <w:t xml:space="preserve"> на первое число месяца подачи заявок</w:t>
      </w:r>
      <w:r w:rsidRPr="009E20D5">
        <w:rPr>
          <w:rFonts w:ascii="Times New Roman" w:eastAsia="Calibri" w:hAnsi="Times New Roman" w:cs="Times New Roman"/>
          <w:color w:val="000000"/>
          <w:sz w:val="28"/>
          <w:szCs w:val="28"/>
          <w:lang w:eastAsia="zh-CN"/>
        </w:rPr>
        <w:t>;</w:t>
      </w:r>
    </w:p>
    <w:p w:rsidR="00B779F1" w:rsidRDefault="00B779F1" w:rsidP="00B779F1">
      <w:pPr>
        <w:widowControl w:val="0"/>
        <w:tabs>
          <w:tab w:val="left" w:pos="426"/>
          <w:tab w:val="left" w:pos="851"/>
          <w:tab w:val="left" w:pos="1042"/>
        </w:tabs>
        <w:spacing w:after="0" w:line="240" w:lineRule="auto"/>
        <w:ind w:right="-426"/>
        <w:jc w:val="both"/>
        <w:rPr>
          <w:rFonts w:ascii="Times New Roman" w:eastAsia="Calibri" w:hAnsi="Times New Roman" w:cs="Times New Roman"/>
          <w:sz w:val="28"/>
          <w:szCs w:val="28"/>
          <w:lang w:eastAsia="zh-CN"/>
        </w:rPr>
      </w:pPr>
      <w:r>
        <w:rPr>
          <w:rFonts w:ascii="Times New Roman" w:eastAsia="Calibri" w:hAnsi="Times New Roman" w:cs="Times New Roman"/>
          <w:color w:val="000000"/>
          <w:sz w:val="28"/>
          <w:szCs w:val="28"/>
          <w:lang w:eastAsia="zh-CN"/>
        </w:rPr>
        <w:tab/>
        <w:t xml:space="preserve">  </w:t>
      </w:r>
      <w:r w:rsidRPr="00B779F1">
        <w:rPr>
          <w:rFonts w:ascii="Times New Roman" w:eastAsia="Calibri" w:hAnsi="Times New Roman" w:cs="Times New Roman"/>
          <w:color w:val="000000"/>
          <w:sz w:val="28"/>
          <w:szCs w:val="28"/>
          <w:lang w:eastAsia="zh-CN"/>
        </w:rPr>
        <w:t xml:space="preserve"> </w:t>
      </w:r>
      <w:proofErr w:type="gramStart"/>
      <w:r w:rsidRPr="00B779F1">
        <w:rPr>
          <w:rFonts w:ascii="Times New Roman" w:eastAsia="Times New Roman" w:hAnsi="Times New Roman" w:cs="Times New Roman"/>
          <w:sz w:val="28"/>
          <w:szCs w:val="28"/>
          <w:lang w:bidi="ru-RU"/>
        </w:rPr>
        <w:t xml:space="preserve">- </w:t>
      </w:r>
      <w:r w:rsidRPr="008927C0">
        <w:rPr>
          <w:rFonts w:ascii="Times New Roman" w:eastAsia="Calibri" w:hAnsi="Times New Roman" w:cs="Times New Roman"/>
          <w:sz w:val="28"/>
          <w:szCs w:val="28"/>
          <w:lang w:eastAsia="zh-CN"/>
        </w:rPr>
        <w:t xml:space="preserve">о том, что получатель субсидии </w:t>
      </w:r>
      <w:r w:rsidRPr="00B779F1">
        <w:rPr>
          <w:rFonts w:ascii="Times New Roman" w:eastAsia="Times New Roman" w:hAnsi="Times New Roman" w:cs="Times New Roman"/>
          <w:sz w:val="28"/>
          <w:szCs w:val="28"/>
          <w:lang w:bidi="ru-RU"/>
        </w:rPr>
        <w:t>не является и</w:t>
      </w:r>
      <w:r w:rsidRPr="00B779F1">
        <w:rPr>
          <w:rFonts w:ascii="Times New Roman" w:eastAsia="Times New Roman" w:hAnsi="Times New Roman" w:cs="Times New Roman"/>
          <w:sz w:val="28"/>
          <w:szCs w:val="28"/>
          <w:lang w:eastAsia="ru-RU"/>
        </w:rPr>
        <w:t xml:space="preserve">ностранными </w:t>
      </w:r>
      <w:r w:rsidRPr="00B779F1">
        <w:rPr>
          <w:rFonts w:ascii="Times New Roman" w:eastAsia="Calibri" w:hAnsi="Times New Roman" w:cs="Times New Roman"/>
          <w:sz w:val="28"/>
          <w:szCs w:val="28"/>
          <w:lang w:eastAsia="zh-CN"/>
        </w:rPr>
        <w:t>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779F1">
        <w:rPr>
          <w:rFonts w:ascii="Times New Roman" w:eastAsia="Calibri" w:hAnsi="Times New Roman" w:cs="Times New Roman"/>
          <w:sz w:val="28"/>
          <w:szCs w:val="28"/>
          <w:lang w:eastAsia="zh-CN"/>
        </w:rPr>
        <w:t xml:space="preserve"> (</w:t>
      </w:r>
      <w:proofErr w:type="gramStart"/>
      <w:r w:rsidRPr="00B779F1">
        <w:rPr>
          <w:rFonts w:ascii="Times New Roman" w:eastAsia="Calibri" w:hAnsi="Times New Roman" w:cs="Times New Roman"/>
          <w:sz w:val="28"/>
          <w:szCs w:val="28"/>
          <w:lang w:eastAsia="zh-CN"/>
        </w:rPr>
        <w:t>офшорные зоны),  в совокупности превышает 50 процентов;</w:t>
      </w:r>
      <w:proofErr w:type="gramEnd"/>
    </w:p>
    <w:p w:rsidR="00BE7BB9" w:rsidRPr="00BE7BB9" w:rsidRDefault="00BE7BB9" w:rsidP="00B779F1">
      <w:pPr>
        <w:widowControl w:val="0"/>
        <w:tabs>
          <w:tab w:val="left" w:pos="426"/>
          <w:tab w:val="left" w:pos="851"/>
          <w:tab w:val="left" w:pos="1042"/>
        </w:tabs>
        <w:spacing w:after="0" w:line="240" w:lineRule="auto"/>
        <w:ind w:right="-426"/>
        <w:jc w:val="both"/>
        <w:rPr>
          <w:rFonts w:ascii="Times New Roman" w:eastAsia="Times New Roman" w:hAnsi="Times New Roman" w:cs="Times New Roman"/>
          <w:sz w:val="28"/>
          <w:szCs w:val="28"/>
          <w:lang w:bidi="ru-RU"/>
        </w:rPr>
      </w:pPr>
      <w:r w:rsidRPr="00BE7BB9">
        <w:rPr>
          <w:rFonts w:ascii="Times New Roman" w:eastAsia="Calibri" w:hAnsi="Times New Roman" w:cs="Times New Roman"/>
          <w:sz w:val="28"/>
          <w:szCs w:val="28"/>
          <w:lang w:eastAsia="zh-CN"/>
        </w:rPr>
        <w:tab/>
      </w:r>
      <w:proofErr w:type="gramStart"/>
      <w:r w:rsidRPr="00BE7BB9">
        <w:rPr>
          <w:rFonts w:ascii="Times New Roman" w:eastAsia="Calibri" w:hAnsi="Times New Roman" w:cs="Times New Roman"/>
          <w:sz w:val="28"/>
          <w:szCs w:val="28"/>
          <w:lang w:eastAsia="zh-CN"/>
        </w:rPr>
        <w:t>- о том, что</w:t>
      </w:r>
      <w:r w:rsidRPr="00BE7BB9">
        <w:rPr>
          <w:rFonts w:ascii="Times New Roman" w:eastAsia="Times New Roman" w:hAnsi="Times New Roman" w:cs="Times New Roman"/>
          <w:sz w:val="28"/>
          <w:szCs w:val="28"/>
          <w:lang w:eastAsia="ru-RU"/>
        </w:rPr>
        <w:t xml:space="preserve"> </w:t>
      </w:r>
      <w:r w:rsidR="00770AB5" w:rsidRPr="008927C0">
        <w:rPr>
          <w:rFonts w:ascii="Times New Roman" w:eastAsia="Calibri" w:hAnsi="Times New Roman" w:cs="Times New Roman"/>
          <w:sz w:val="28"/>
          <w:szCs w:val="28"/>
          <w:lang w:eastAsia="zh-CN"/>
        </w:rPr>
        <w:t xml:space="preserve">получатель субсидии </w:t>
      </w:r>
      <w:r w:rsidRPr="00BE7BB9">
        <w:rPr>
          <w:rFonts w:ascii="Times New Roman" w:eastAsia="Times New Roman"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CC1A0F" w:rsidRPr="008927C0" w:rsidRDefault="00CC1A0F" w:rsidP="00E82F25">
      <w:pPr>
        <w:suppressAutoHyphen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7. банковские реквизиты участника отбора;</w:t>
      </w:r>
    </w:p>
    <w:p w:rsidR="00CC1A0F" w:rsidRPr="008927C0" w:rsidRDefault="00CC1A0F" w:rsidP="00E82F25">
      <w:pPr>
        <w:suppressAutoHyphens/>
        <w:spacing w:after="0" w:line="240" w:lineRule="auto"/>
        <w:ind w:right="-427"/>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t xml:space="preserve">8. </w:t>
      </w:r>
      <w:r w:rsidRPr="008927C0">
        <w:rPr>
          <w:rFonts w:ascii="Times New Roman" w:eastAsia="Calibri" w:hAnsi="Times New Roman" w:cs="Times New Roman"/>
          <w:color w:val="000000"/>
          <w:sz w:val="28"/>
          <w:szCs w:val="28"/>
          <w:lang w:eastAsia="zh-CN"/>
        </w:rPr>
        <w:t xml:space="preserve">копии договоров </w:t>
      </w:r>
      <w:r w:rsidRPr="008927C0">
        <w:rPr>
          <w:rFonts w:ascii="Times New Roman" w:eastAsia="Courier New" w:hAnsi="Times New Roman" w:cs="Times New Roman"/>
          <w:color w:val="000000"/>
          <w:sz w:val="28"/>
          <w:szCs w:val="28"/>
          <w:lang w:eastAsia="ru-RU"/>
        </w:rPr>
        <w:t>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w:t>
      </w:r>
    </w:p>
    <w:p w:rsidR="00CC1A0F" w:rsidRPr="008927C0" w:rsidRDefault="00CC1A0F" w:rsidP="00E82F25">
      <w:pPr>
        <w:widowControl w:val="0"/>
        <w:tabs>
          <w:tab w:val="left" w:pos="426"/>
          <w:tab w:val="left" w:pos="851"/>
          <w:tab w:val="left" w:pos="1044"/>
        </w:tabs>
        <w:spacing w:after="0" w:line="240" w:lineRule="auto"/>
        <w:ind w:right="-427"/>
        <w:jc w:val="both"/>
        <w:rPr>
          <w:rFonts w:ascii="Times New Roman" w:eastAsia="Calibri" w:hAnsi="Times New Roman" w:cs="Times New Roman"/>
          <w:color w:val="000000"/>
          <w:sz w:val="28"/>
          <w:szCs w:val="28"/>
          <w:lang w:eastAsia="zh-CN"/>
        </w:rPr>
      </w:pPr>
      <w:r w:rsidRPr="008927C0">
        <w:rPr>
          <w:rFonts w:ascii="Times New Roman" w:eastAsia="Calibri" w:hAnsi="Times New Roman" w:cs="Times New Roman"/>
          <w:color w:val="000000"/>
          <w:sz w:val="28"/>
          <w:szCs w:val="28"/>
          <w:lang w:eastAsia="zh-CN"/>
        </w:rPr>
        <w:tab/>
        <w:t xml:space="preserve">    9. копии счетов-фактур (копии счетов) </w:t>
      </w:r>
      <w:r w:rsidRPr="008927C0">
        <w:rPr>
          <w:rFonts w:ascii="Times New Roman" w:eastAsia="Courier New" w:hAnsi="Times New Roman" w:cs="Times New Roman"/>
          <w:color w:val="000000"/>
          <w:sz w:val="28"/>
          <w:szCs w:val="28"/>
          <w:lang w:eastAsia="ru-RU"/>
        </w:rPr>
        <w:t>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 xml:space="preserve">; </w:t>
      </w:r>
    </w:p>
    <w:p w:rsidR="00CC1A0F" w:rsidRPr="008927C0" w:rsidRDefault="00CC1A0F" w:rsidP="00E82F25">
      <w:pPr>
        <w:widowControl w:val="0"/>
        <w:tabs>
          <w:tab w:val="left" w:pos="426"/>
          <w:tab w:val="left" w:pos="851"/>
          <w:tab w:val="left" w:pos="1044"/>
        </w:tabs>
        <w:spacing w:after="0" w:line="240" w:lineRule="auto"/>
        <w:ind w:right="-427"/>
        <w:jc w:val="both"/>
        <w:rPr>
          <w:rFonts w:ascii="Times New Roman" w:eastAsia="Times New Roman" w:hAnsi="Times New Roman" w:cs="Times New Roman"/>
          <w:sz w:val="28"/>
          <w:szCs w:val="28"/>
          <w:lang w:eastAsia="ru-RU" w:bidi="ru-RU"/>
        </w:rPr>
      </w:pPr>
      <w:r w:rsidRPr="008927C0">
        <w:rPr>
          <w:rFonts w:ascii="Times New Roman" w:eastAsia="Calibri" w:hAnsi="Times New Roman" w:cs="Times New Roman"/>
          <w:color w:val="000000"/>
          <w:sz w:val="28"/>
          <w:szCs w:val="28"/>
          <w:lang w:eastAsia="zh-CN"/>
        </w:rPr>
        <w:tab/>
        <w:t xml:space="preserve">   10. копии платежных поручений, а также иных платежных документов,</w:t>
      </w:r>
      <w:r w:rsidRPr="008927C0">
        <w:rPr>
          <w:rFonts w:ascii="Times New Roman" w:eastAsia="Courier New" w:hAnsi="Times New Roman" w:cs="Times New Roman"/>
          <w:color w:val="000000"/>
          <w:sz w:val="28"/>
          <w:szCs w:val="28"/>
          <w:lang w:eastAsia="ru-RU"/>
        </w:rPr>
        <w:t xml:space="preserve"> подтверждающих обоснованность понесенных расходов</w:t>
      </w:r>
      <w:r w:rsidRPr="008927C0">
        <w:rPr>
          <w:rFonts w:ascii="Times New Roman" w:eastAsia="Calibri" w:hAnsi="Times New Roman" w:cs="Times New Roman"/>
          <w:color w:val="000000"/>
          <w:sz w:val="28"/>
          <w:szCs w:val="28"/>
          <w:lang w:eastAsia="zh-CN"/>
        </w:rPr>
        <w:t>;</w:t>
      </w:r>
    </w:p>
    <w:p w:rsidR="00CC1A0F" w:rsidRPr="008927C0" w:rsidRDefault="00CC1A0F" w:rsidP="00E82F25">
      <w:pPr>
        <w:suppressAutoHyphens/>
        <w:spacing w:after="0" w:line="240" w:lineRule="auto"/>
        <w:ind w:right="-426"/>
        <w:jc w:val="both"/>
        <w:rPr>
          <w:rFonts w:ascii="Times New Roman" w:eastAsia="Times New Roman" w:hAnsi="Times New Roman" w:cs="Times New Roman"/>
          <w:sz w:val="28"/>
          <w:szCs w:val="28"/>
          <w:lang w:bidi="ru-RU"/>
        </w:rPr>
      </w:pPr>
      <w:r w:rsidRPr="008927C0">
        <w:rPr>
          <w:rFonts w:ascii="Times New Roman" w:eastAsia="Calibri" w:hAnsi="Times New Roman" w:cs="Times New Roman"/>
          <w:sz w:val="28"/>
          <w:szCs w:val="28"/>
          <w:lang w:eastAsia="zh-CN"/>
        </w:rPr>
        <w:lastRenderedPageBreak/>
        <w:tab/>
        <w:t xml:space="preserve">11. </w:t>
      </w:r>
      <w:r w:rsidRPr="008927C0">
        <w:rPr>
          <w:rFonts w:ascii="Times New Roman" w:eastAsia="Calibri" w:hAnsi="Times New Roman" w:cs="Times New Roman"/>
          <w:color w:val="000000"/>
          <w:sz w:val="28"/>
          <w:szCs w:val="28"/>
          <w:lang w:eastAsia="zh-CN"/>
        </w:rPr>
        <w:t>письменное</w:t>
      </w:r>
      <w:r w:rsidRPr="008927C0">
        <w:rPr>
          <w:rFonts w:ascii="Times New Roman" w:eastAsiaTheme="minorEastAsia" w:hAnsi="Times New Roman" w:cs="Times New Roman"/>
          <w:sz w:val="28"/>
          <w:szCs w:val="28"/>
          <w:lang w:eastAsia="ru-RU"/>
        </w:rPr>
        <w:t xml:space="preserve"> </w:t>
      </w:r>
      <w:r w:rsidRPr="008927C0">
        <w:rPr>
          <w:rFonts w:ascii="Times New Roman" w:eastAsia="Calibri" w:hAnsi="Times New Roman" w:cs="Times New Roman"/>
          <w:color w:val="000000"/>
          <w:sz w:val="28"/>
          <w:szCs w:val="28"/>
          <w:lang w:eastAsia="zh-CN"/>
        </w:rPr>
        <w:t xml:space="preserve">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w:t>
      </w:r>
      <w:r w:rsidRPr="008927C0">
        <w:rPr>
          <w:rFonts w:ascii="Times New Roman" w:eastAsia="Calibri" w:hAnsi="Times New Roman" w:cs="Times New Roman"/>
          <w:sz w:val="28"/>
          <w:szCs w:val="28"/>
          <w:lang w:eastAsia="zh-CN"/>
        </w:rPr>
        <w:t>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hAnsi="Times New Roman" w:cs="Times New Roman"/>
          <w:sz w:val="28"/>
          <w:szCs w:val="28"/>
        </w:rPr>
        <w:tab/>
      </w:r>
      <w:r w:rsidR="004D009D" w:rsidRPr="008927C0">
        <w:rPr>
          <w:rFonts w:ascii="Times New Roman" w:hAnsi="Times New Roman" w:cs="Times New Roman"/>
          <w:sz w:val="28"/>
          <w:szCs w:val="28"/>
        </w:rPr>
        <w:t xml:space="preserve">Заявка и </w:t>
      </w:r>
      <w:r w:rsidR="004D009D" w:rsidRPr="008927C0">
        <w:rPr>
          <w:rFonts w:ascii="Times New Roman" w:eastAsia="Calibri" w:hAnsi="Times New Roman" w:cs="Times New Roman"/>
          <w:sz w:val="28"/>
          <w:szCs w:val="28"/>
          <w:lang w:eastAsia="zh-CN"/>
        </w:rPr>
        <w:t>документы, указанные в пункте 2.</w:t>
      </w:r>
      <w:r w:rsidR="005B366D" w:rsidRPr="008927C0">
        <w:rPr>
          <w:rFonts w:ascii="Times New Roman" w:eastAsia="Calibri" w:hAnsi="Times New Roman" w:cs="Times New Roman"/>
          <w:sz w:val="28"/>
          <w:szCs w:val="28"/>
          <w:lang w:eastAsia="zh-CN"/>
        </w:rPr>
        <w:t>5</w:t>
      </w:r>
      <w:r w:rsidR="004D009D" w:rsidRPr="008927C0">
        <w:rPr>
          <w:rFonts w:ascii="Times New Roman" w:eastAsia="Calibri" w:hAnsi="Times New Roman" w:cs="Times New Roman"/>
          <w:sz w:val="28"/>
          <w:szCs w:val="28"/>
          <w:lang w:eastAsia="zh-CN"/>
        </w:rPr>
        <w:t xml:space="preserve">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Times New Roman" w:hAnsi="Times New Roman" w:cs="Times New Roman"/>
          <w:sz w:val="28"/>
          <w:szCs w:val="28"/>
        </w:rPr>
        <w:tab/>
      </w:r>
      <w:r w:rsidR="004D009D" w:rsidRPr="008927C0">
        <w:rPr>
          <w:rFonts w:ascii="Times New Roman" w:eastAsia="Times New Roman" w:hAnsi="Times New Roman" w:cs="Times New Roman"/>
          <w:sz w:val="28"/>
          <w:szCs w:val="28"/>
        </w:rPr>
        <w:t xml:space="preserve">Участник отбора может подать только одну заявку на участие в отборе. Заявка регистрируется </w:t>
      </w:r>
      <w:r w:rsidR="002959B6" w:rsidRPr="008927C0">
        <w:rPr>
          <w:rFonts w:ascii="Times New Roman" w:eastAsia="Calibri" w:hAnsi="Times New Roman" w:cs="Times New Roman"/>
          <w:color w:val="000000"/>
          <w:sz w:val="28"/>
          <w:szCs w:val="28"/>
          <w:lang w:eastAsia="zh-CN"/>
        </w:rPr>
        <w:t xml:space="preserve">Администрацией </w:t>
      </w:r>
      <w:r w:rsidR="002959B6" w:rsidRPr="008927C0">
        <w:rPr>
          <w:rFonts w:ascii="Times New Roman" w:hAnsi="Times New Roman" w:cs="Times New Roman"/>
          <w:sz w:val="28"/>
          <w:szCs w:val="28"/>
        </w:rPr>
        <w:t>сельского поселения</w:t>
      </w:r>
      <w:r w:rsidR="004D009D" w:rsidRPr="008927C0">
        <w:rPr>
          <w:rFonts w:ascii="Times New Roman" w:eastAsia="Times New Roman" w:hAnsi="Times New Roman" w:cs="Times New Roman"/>
          <w:sz w:val="28"/>
          <w:szCs w:val="28"/>
        </w:rPr>
        <w:t xml:space="preserve"> в соответствии с правилами организации </w:t>
      </w:r>
      <w:r w:rsidR="004D009D" w:rsidRPr="008927C0">
        <w:rPr>
          <w:rFonts w:ascii="Times New Roman" w:eastAsia="Calibri" w:hAnsi="Times New Roman" w:cs="Times New Roman"/>
          <w:sz w:val="28"/>
          <w:szCs w:val="28"/>
          <w:lang w:eastAsia="zh-CN"/>
        </w:rPr>
        <w:t xml:space="preserve">документооборота. </w:t>
      </w:r>
    </w:p>
    <w:p w:rsidR="004D009D" w:rsidRPr="008927C0" w:rsidRDefault="00284031" w:rsidP="00E82F25">
      <w:pPr>
        <w:suppressAutoHyphens/>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Calibri" w:hAnsi="Times New Roman" w:cs="Times New Roman"/>
          <w:sz w:val="28"/>
          <w:szCs w:val="28"/>
          <w:lang w:eastAsia="zh-CN"/>
        </w:rPr>
        <w:tab/>
      </w:r>
      <w:r w:rsidR="004D009D" w:rsidRPr="008927C0">
        <w:rPr>
          <w:rFonts w:ascii="Times New Roman" w:eastAsia="Calibri" w:hAnsi="Times New Roman" w:cs="Times New Roman"/>
          <w:sz w:val="28"/>
          <w:szCs w:val="28"/>
          <w:lang w:eastAsia="zh-CN"/>
        </w:rPr>
        <w:t>Участник отбора несет ответственность за достоверность сведений, содержащихся в документах, представленных им для получения субсидии.</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w:t>
      </w:r>
      <w:r w:rsidR="00C8638D" w:rsidRPr="008927C0">
        <w:rPr>
          <w:rFonts w:ascii="Times New Roman" w:eastAsia="Times New Roman" w:hAnsi="Times New Roman" w:cs="Times New Roman"/>
          <w:bCs/>
          <w:sz w:val="28"/>
          <w:szCs w:val="28"/>
          <w:lang w:eastAsia="ru-RU"/>
        </w:rPr>
        <w:t>Документы представляются</w:t>
      </w:r>
      <w:r w:rsidR="002D0668" w:rsidRPr="008927C0">
        <w:rPr>
          <w:rFonts w:ascii="Times New Roman" w:eastAsia="Times New Roman" w:hAnsi="Times New Roman" w:cs="Times New Roman"/>
          <w:sz w:val="28"/>
          <w:szCs w:val="28"/>
          <w:lang w:eastAsia="ru-RU"/>
        </w:rPr>
        <w:t xml:space="preserve"> лично </w:t>
      </w:r>
      <w:r w:rsidR="00C8638D" w:rsidRPr="008927C0">
        <w:rPr>
          <w:rFonts w:ascii="Times New Roman" w:eastAsia="Times New Roman" w:hAnsi="Times New Roman" w:cs="Times New Roman"/>
          <w:sz w:val="28"/>
          <w:szCs w:val="28"/>
          <w:lang w:eastAsia="ru-RU"/>
        </w:rPr>
        <w:t xml:space="preserve">руководителем </w:t>
      </w:r>
      <w:r w:rsidR="002D0668" w:rsidRPr="008927C0">
        <w:rPr>
          <w:rFonts w:ascii="Times New Roman" w:eastAsia="Times New Roman" w:hAnsi="Times New Roman" w:cs="Times New Roman"/>
          <w:sz w:val="28"/>
          <w:szCs w:val="28"/>
          <w:lang w:eastAsia="ru-RU"/>
        </w:rPr>
        <w:t xml:space="preserve">юридического лица </w:t>
      </w:r>
      <w:r w:rsidR="00C8638D" w:rsidRPr="008927C0">
        <w:rPr>
          <w:rFonts w:ascii="Times New Roman" w:eastAsia="Times New Roman" w:hAnsi="Times New Roman" w:cs="Times New Roman"/>
          <w:sz w:val="28"/>
          <w:szCs w:val="28"/>
          <w:lang w:eastAsia="ru-RU"/>
        </w:rPr>
        <w:t xml:space="preserve"> (лицом, имеющим право без доверенности действовать от имени</w:t>
      </w:r>
      <w:r w:rsidR="002D0668" w:rsidRPr="008927C0">
        <w:rPr>
          <w:rFonts w:ascii="Times New Roman" w:eastAsia="Times New Roman" w:hAnsi="Times New Roman" w:cs="Times New Roman"/>
          <w:sz w:val="28"/>
          <w:szCs w:val="28"/>
          <w:lang w:eastAsia="ru-RU"/>
        </w:rPr>
        <w:t xml:space="preserve"> организации</w:t>
      </w:r>
      <w:r w:rsidR="00C8638D" w:rsidRPr="008927C0">
        <w:rPr>
          <w:rFonts w:ascii="Times New Roman" w:eastAsia="Times New Roman" w:hAnsi="Times New Roman" w:cs="Times New Roman"/>
          <w:sz w:val="28"/>
          <w:szCs w:val="28"/>
          <w:lang w:eastAsia="ru-RU"/>
        </w:rPr>
        <w:t xml:space="preserve">) или представителем </w:t>
      </w:r>
      <w:r w:rsidR="002D0668" w:rsidRPr="008927C0">
        <w:rPr>
          <w:rFonts w:ascii="Times New Roman" w:eastAsia="Times New Roman" w:hAnsi="Times New Roman" w:cs="Times New Roman"/>
          <w:sz w:val="28"/>
          <w:szCs w:val="28"/>
          <w:lang w:eastAsia="ru-RU"/>
        </w:rPr>
        <w:t xml:space="preserve">организации </w:t>
      </w:r>
      <w:r w:rsidR="00C8638D" w:rsidRPr="008927C0">
        <w:rPr>
          <w:rFonts w:ascii="Times New Roman" w:eastAsia="Times New Roman" w:hAnsi="Times New Roman" w:cs="Times New Roman"/>
          <w:sz w:val="28"/>
          <w:szCs w:val="28"/>
          <w:lang w:eastAsia="ru-RU"/>
        </w:rPr>
        <w:t>на основании доверенности, оформленной в соответствии с законодательством.</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При </w:t>
      </w:r>
      <w:proofErr w:type="gramStart"/>
      <w:r w:rsidR="00C8638D" w:rsidRPr="008927C0">
        <w:rPr>
          <w:rFonts w:ascii="Times New Roman" w:eastAsia="Times New Roman" w:hAnsi="Times New Roman" w:cs="Times New Roman"/>
          <w:sz w:val="28"/>
          <w:szCs w:val="28"/>
          <w:lang w:eastAsia="ru-RU"/>
        </w:rPr>
        <w:t>заверении копии</w:t>
      </w:r>
      <w:proofErr w:type="gramEnd"/>
      <w:r w:rsidR="00C8638D" w:rsidRPr="008927C0">
        <w:rPr>
          <w:rFonts w:ascii="Times New Roman" w:eastAsia="Times New Roman" w:hAnsi="Times New Roman" w:cs="Times New Roman"/>
          <w:sz w:val="28"/>
          <w:szCs w:val="28"/>
          <w:lang w:eastAsia="ru-RU"/>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sidR="00C8638D" w:rsidRPr="008927C0">
        <w:rPr>
          <w:rFonts w:ascii="Times New Roman" w:eastAsia="Times New Roman" w:hAnsi="Times New Roman" w:cs="Times New Roman"/>
          <w:sz w:val="28"/>
          <w:szCs w:val="28"/>
          <w:lang w:eastAsia="ru-RU"/>
        </w:rPr>
        <w:t>заверении копий</w:t>
      </w:r>
      <w:proofErr w:type="gramEnd"/>
      <w:r w:rsidR="00C8638D" w:rsidRPr="008927C0">
        <w:rPr>
          <w:rFonts w:ascii="Times New Roman" w:eastAsia="Times New Roman" w:hAnsi="Times New Roman" w:cs="Times New Roman"/>
          <w:sz w:val="28"/>
          <w:szCs w:val="28"/>
          <w:lang w:eastAsia="ru-RU"/>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rsidR="00C8638D" w:rsidRPr="008927C0" w:rsidRDefault="00C8638D"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t> </w:t>
      </w:r>
      <w:r w:rsidR="00284031" w:rsidRPr="008927C0">
        <w:rPr>
          <w:rFonts w:ascii="Times New Roman" w:eastAsia="Times New Roman" w:hAnsi="Times New Roman" w:cs="Times New Roman"/>
          <w:bCs/>
          <w:sz w:val="28"/>
          <w:szCs w:val="28"/>
          <w:lang w:eastAsia="ru-RU"/>
        </w:rPr>
        <w:tab/>
      </w:r>
      <w:r w:rsidRPr="008927C0">
        <w:rPr>
          <w:rFonts w:ascii="Times New Roman" w:eastAsia="Times New Roman" w:hAnsi="Times New Roman" w:cs="Times New Roman"/>
          <w:bCs/>
          <w:sz w:val="28"/>
          <w:szCs w:val="28"/>
          <w:lang w:eastAsia="ru-RU"/>
        </w:rPr>
        <w:t>Прием и регистрация документов</w:t>
      </w:r>
      <w:r w:rsidRPr="008927C0">
        <w:rPr>
          <w:rFonts w:ascii="Times New Roman" w:eastAsia="Times New Roman" w:hAnsi="Times New Roman" w:cs="Times New Roman"/>
          <w:sz w:val="28"/>
          <w:szCs w:val="28"/>
          <w:lang w:eastAsia="ru-RU"/>
        </w:rPr>
        <w:t> осуществляется Администрацией</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Pr="008927C0">
        <w:rPr>
          <w:rFonts w:ascii="Times New Roman" w:eastAsia="Times New Roman" w:hAnsi="Times New Roman" w:cs="Times New Roman"/>
          <w:sz w:val="28"/>
          <w:szCs w:val="28"/>
          <w:lang w:eastAsia="ru-RU"/>
        </w:rPr>
        <w:t xml:space="preserve">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в сроки, установленные Администрацией</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Pr="008927C0">
        <w:rPr>
          <w:rFonts w:ascii="Times New Roman" w:eastAsia="Times New Roman" w:hAnsi="Times New Roman" w:cs="Times New Roman"/>
          <w:sz w:val="28"/>
          <w:szCs w:val="28"/>
          <w:lang w:eastAsia="ru-RU"/>
        </w:rPr>
        <w:t xml:space="preserve">. В течение </w:t>
      </w:r>
      <w:r w:rsidR="005B503C" w:rsidRPr="008927C0">
        <w:rPr>
          <w:rFonts w:ascii="Times New Roman" w:eastAsia="Times New Roman" w:hAnsi="Times New Roman" w:cs="Times New Roman"/>
          <w:sz w:val="28"/>
          <w:szCs w:val="28"/>
          <w:lang w:eastAsia="ru-RU"/>
        </w:rPr>
        <w:t>5</w:t>
      </w:r>
      <w:r w:rsidRPr="008927C0">
        <w:rPr>
          <w:rFonts w:ascii="Times New Roman" w:eastAsia="Times New Roman" w:hAnsi="Times New Roman" w:cs="Times New Roman"/>
          <w:sz w:val="28"/>
          <w:szCs w:val="28"/>
          <w:lang w:eastAsia="ru-RU"/>
        </w:rPr>
        <w:t xml:space="preserve"> календарных дней со дня окончания приема документов Администрация </w:t>
      </w:r>
      <w:r w:rsidR="009D1951" w:rsidRPr="008927C0">
        <w:rPr>
          <w:rFonts w:ascii="Times New Roman" w:hAnsi="Times New Roman" w:cs="Times New Roman"/>
          <w:sz w:val="28"/>
          <w:szCs w:val="28"/>
        </w:rPr>
        <w:t>сельского поселения</w:t>
      </w:r>
      <w:r w:rsidR="009D1951" w:rsidRPr="008927C0">
        <w:rPr>
          <w:rFonts w:ascii="Times New Roman" w:eastAsia="Times New Roman" w:hAnsi="Times New Roman" w:cs="Times New Roman"/>
          <w:sz w:val="28"/>
          <w:szCs w:val="28"/>
          <w:lang w:eastAsia="ru-RU"/>
        </w:rPr>
        <w:t xml:space="preserve"> </w:t>
      </w:r>
      <w:r w:rsidRPr="008927C0">
        <w:rPr>
          <w:rFonts w:ascii="Times New Roman" w:eastAsia="Times New Roman" w:hAnsi="Times New Roman" w:cs="Times New Roman"/>
          <w:sz w:val="28"/>
          <w:szCs w:val="28"/>
          <w:lang w:eastAsia="ru-RU"/>
        </w:rPr>
        <w:t>осуществляет их рассмотрение и принимает соответствующее решение о допуске к конкурсному отбору или об отказе в допуске.</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Участник конкурсного отбора вправе отозвать поданную им заявку в любой момент до даты заседания конкурсной комиссии на основании письменного заявления в адрес Администрации.</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Заявитель вправе на основании письменного заявления в адрес Администрации</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 xml:space="preserve"> внести изменения в заявку до даты окончания приема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Заявитель вправе повторно представить документы, в пределах срока, установленного для приема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Участники отбора вправе запрашивать разъяснения данного</w:t>
      </w:r>
      <w:r w:rsidR="002D0668" w:rsidRPr="008927C0">
        <w:rPr>
          <w:rFonts w:ascii="Times New Roman" w:eastAsia="Times New Roman" w:hAnsi="Times New Roman" w:cs="Times New Roman"/>
          <w:sz w:val="28"/>
          <w:szCs w:val="28"/>
          <w:lang w:eastAsia="ru-RU"/>
        </w:rPr>
        <w:t xml:space="preserve"> объявлен</w:t>
      </w:r>
      <w:r w:rsidR="00D6105F" w:rsidRPr="008927C0">
        <w:rPr>
          <w:rFonts w:ascii="Times New Roman" w:eastAsia="Times New Roman" w:hAnsi="Times New Roman" w:cs="Times New Roman"/>
          <w:sz w:val="28"/>
          <w:szCs w:val="28"/>
          <w:lang w:eastAsia="ru-RU"/>
        </w:rPr>
        <w:t>ия по телефону 8 (34785) 2-71-67</w:t>
      </w:r>
      <w:r w:rsidR="00C8638D" w:rsidRPr="008927C0">
        <w:rPr>
          <w:rFonts w:ascii="Times New Roman" w:eastAsia="Times New Roman" w:hAnsi="Times New Roman" w:cs="Times New Roman"/>
          <w:sz w:val="28"/>
          <w:szCs w:val="28"/>
          <w:lang w:eastAsia="ru-RU"/>
        </w:rPr>
        <w:t xml:space="preserve"> в течение срока приема документов.</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bCs/>
          <w:sz w:val="28"/>
          <w:szCs w:val="28"/>
          <w:lang w:eastAsia="ru-RU"/>
        </w:rPr>
        <w:lastRenderedPageBreak/>
        <w:tab/>
      </w:r>
      <w:r w:rsidR="00C8638D" w:rsidRPr="008927C0">
        <w:rPr>
          <w:rFonts w:ascii="Times New Roman" w:eastAsia="Times New Roman" w:hAnsi="Times New Roman" w:cs="Times New Roman"/>
          <w:bCs/>
          <w:sz w:val="28"/>
          <w:szCs w:val="28"/>
          <w:lang w:eastAsia="ru-RU"/>
        </w:rPr>
        <w:t>Порядок работы конкурсной комиссии</w:t>
      </w:r>
      <w:r w:rsidR="00C8638D" w:rsidRPr="008927C0">
        <w:rPr>
          <w:rFonts w:ascii="Times New Roman" w:eastAsia="Times New Roman" w:hAnsi="Times New Roman" w:cs="Times New Roman"/>
          <w:sz w:val="28"/>
          <w:szCs w:val="28"/>
          <w:lang w:eastAsia="ru-RU"/>
        </w:rPr>
        <w:t>, рассмотрения и оценки заявок.</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При рассмотрении документов Администрация</w:t>
      </w:r>
      <w:r w:rsidR="009D1951" w:rsidRPr="008927C0">
        <w:rPr>
          <w:rFonts w:ascii="Times New Roman" w:eastAsia="Times New Roman" w:hAnsi="Times New Roman" w:cs="Times New Roman"/>
          <w:sz w:val="28"/>
          <w:szCs w:val="28"/>
          <w:lang w:eastAsia="ru-RU"/>
        </w:rPr>
        <w:t xml:space="preserve"> </w:t>
      </w:r>
      <w:r w:rsidR="009D1951" w:rsidRPr="008927C0">
        <w:rPr>
          <w:rFonts w:ascii="Times New Roman" w:hAnsi="Times New Roman" w:cs="Times New Roman"/>
          <w:sz w:val="28"/>
          <w:szCs w:val="28"/>
        </w:rPr>
        <w:t>сельского поселения</w:t>
      </w:r>
      <w:r w:rsidR="00C8638D" w:rsidRPr="008927C0">
        <w:rPr>
          <w:rFonts w:ascii="Times New Roman" w:eastAsia="Times New Roman" w:hAnsi="Times New Roman" w:cs="Times New Roman"/>
          <w:sz w:val="28"/>
          <w:szCs w:val="28"/>
          <w:lang w:eastAsia="ru-RU"/>
        </w:rPr>
        <w:t xml:space="preserve"> проверяет соответствие  </w:t>
      </w:r>
      <w:r w:rsidR="002D0668" w:rsidRPr="008927C0">
        <w:rPr>
          <w:rFonts w:ascii="Times New Roman" w:eastAsia="Times New Roman" w:hAnsi="Times New Roman" w:cs="Times New Roman"/>
          <w:sz w:val="28"/>
          <w:szCs w:val="28"/>
          <w:lang w:eastAsia="ru-RU"/>
        </w:rPr>
        <w:t>участников</w:t>
      </w:r>
      <w:r w:rsidR="00C8638D" w:rsidRPr="008927C0">
        <w:rPr>
          <w:rFonts w:ascii="Times New Roman" w:eastAsia="Times New Roman" w:hAnsi="Times New Roman" w:cs="Times New Roman"/>
          <w:sz w:val="28"/>
          <w:szCs w:val="28"/>
          <w:lang w:eastAsia="ru-RU"/>
        </w:rPr>
        <w:t xml:space="preserve">, и представленных ими документов условиям и требованиям </w:t>
      </w:r>
      <w:r w:rsidR="002D0668" w:rsidRPr="008927C0">
        <w:rPr>
          <w:rFonts w:ascii="Times New Roman" w:eastAsia="Times New Roman" w:hAnsi="Times New Roman" w:cs="Times New Roman"/>
          <w:sz w:val="28"/>
          <w:szCs w:val="28"/>
          <w:lang w:eastAsia="ru-RU"/>
        </w:rPr>
        <w:t>Порядка</w:t>
      </w:r>
      <w:r w:rsidR="00C8638D" w:rsidRPr="008927C0">
        <w:rPr>
          <w:rFonts w:ascii="Times New Roman" w:eastAsia="Times New Roman" w:hAnsi="Times New Roman" w:cs="Times New Roman"/>
          <w:sz w:val="28"/>
          <w:szCs w:val="28"/>
          <w:lang w:eastAsia="ru-RU"/>
        </w:rPr>
        <w:t>.</w:t>
      </w:r>
    </w:p>
    <w:p w:rsidR="002959B6" w:rsidRPr="008927C0" w:rsidRDefault="00284031" w:rsidP="00E82F25">
      <w:pPr>
        <w:spacing w:after="0" w:line="240" w:lineRule="auto"/>
        <w:ind w:right="-426"/>
        <w:jc w:val="both"/>
        <w:rPr>
          <w:rFonts w:ascii="Times New Roman" w:eastAsia="Calibri" w:hAnsi="Times New Roman" w:cs="Times New Roman"/>
          <w:sz w:val="28"/>
          <w:szCs w:val="28"/>
          <w:lang w:eastAsia="zh-CN"/>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В допуске к конкурсному отбору </w:t>
      </w:r>
      <w:r w:rsidR="002D0668" w:rsidRPr="008927C0">
        <w:rPr>
          <w:rFonts w:ascii="Times New Roman" w:eastAsia="Times New Roman" w:hAnsi="Times New Roman" w:cs="Times New Roman"/>
          <w:sz w:val="28"/>
          <w:szCs w:val="28"/>
          <w:lang w:eastAsia="ru-RU"/>
        </w:rPr>
        <w:t xml:space="preserve">участникам отбора </w:t>
      </w:r>
      <w:r w:rsidR="00C8638D" w:rsidRPr="008927C0">
        <w:rPr>
          <w:rFonts w:ascii="Times New Roman" w:eastAsia="Times New Roman" w:hAnsi="Times New Roman" w:cs="Times New Roman"/>
          <w:sz w:val="28"/>
          <w:szCs w:val="28"/>
          <w:lang w:eastAsia="ru-RU"/>
        </w:rPr>
        <w:t>отказывается в следующих случая</w:t>
      </w:r>
      <w:r w:rsidR="002959B6" w:rsidRPr="008927C0">
        <w:rPr>
          <w:rFonts w:ascii="Times New Roman" w:eastAsia="Times New Roman" w:hAnsi="Times New Roman" w:cs="Times New Roman"/>
          <w:sz w:val="28"/>
          <w:szCs w:val="28"/>
          <w:lang w:eastAsia="ru-RU"/>
        </w:rPr>
        <w:t>х:</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несоответствие участника отбора требованиям, указанным в пунктах 2.4 настоящего Порядка;</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недостоверность представленной участником отбора информации, в том числе информации о месте нахождения и адресе юридического лица;</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подача участником отбора заявки после даты и (или) времени, определенных для подачи заявок.</w:t>
      </w:r>
    </w:p>
    <w:p w:rsidR="002959B6" w:rsidRPr="008927C0" w:rsidRDefault="002959B6" w:rsidP="00E82F25">
      <w:pPr>
        <w:suppressAutoHyphens/>
        <w:spacing w:after="0" w:line="240" w:lineRule="auto"/>
        <w:ind w:right="-426"/>
        <w:jc w:val="both"/>
        <w:rPr>
          <w:rFonts w:ascii="Times New Roman" w:hAnsi="Times New Roman" w:cs="Times New Roman"/>
          <w:sz w:val="28"/>
          <w:szCs w:val="28"/>
        </w:rPr>
      </w:pPr>
      <w:r w:rsidRPr="008927C0">
        <w:rPr>
          <w:rFonts w:ascii="Times New Roman" w:eastAsia="Calibri" w:hAnsi="Times New Roman" w:cs="Times New Roman"/>
          <w:sz w:val="28"/>
          <w:szCs w:val="28"/>
          <w:lang w:eastAsia="zh-CN"/>
        </w:rPr>
        <w:t>- недостаточность бюджетных ассигнований и лимитов бюджетных обязательств, предусмотренных Администрацией сельского поселения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C8638D" w:rsidRPr="008927C0" w:rsidRDefault="00284031" w:rsidP="00E82F25">
      <w:pPr>
        <w:widowControl w:val="0"/>
        <w:tabs>
          <w:tab w:val="left" w:pos="426"/>
          <w:tab w:val="left" w:pos="851"/>
        </w:tabs>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75693" w:rsidRPr="008927C0">
        <w:rPr>
          <w:rFonts w:ascii="Times New Roman" w:eastAsia="Times New Roman" w:hAnsi="Times New Roman" w:cs="Times New Roman"/>
          <w:sz w:val="28"/>
          <w:szCs w:val="28"/>
          <w:lang w:eastAsia="ru-RU"/>
        </w:rPr>
        <w:t xml:space="preserve">   </w:t>
      </w:r>
      <w:r w:rsidR="00C8638D" w:rsidRPr="008927C0">
        <w:rPr>
          <w:rFonts w:ascii="Times New Roman" w:eastAsia="Times New Roman" w:hAnsi="Times New Roman" w:cs="Times New Roman"/>
          <w:sz w:val="28"/>
          <w:szCs w:val="28"/>
          <w:lang w:eastAsia="ru-RU"/>
        </w:rPr>
        <w:t>По завершении рассмотрения документы заявителей в течение одного рабочего дня передаются в комиссию по предоставлению субсидии, созданную для проведения конкурсного отбора (далее - Комиссия).</w:t>
      </w:r>
    </w:p>
    <w:p w:rsidR="00C8638D"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C8638D" w:rsidRPr="008927C0">
        <w:rPr>
          <w:rFonts w:ascii="Times New Roman" w:eastAsia="Times New Roman" w:hAnsi="Times New Roman" w:cs="Times New Roman"/>
          <w:sz w:val="28"/>
          <w:szCs w:val="28"/>
          <w:lang w:eastAsia="ru-RU"/>
        </w:rPr>
        <w:t xml:space="preserve">Победители конкурсного отбора определяются по наибольшей сумме набранных баллов в соответствии с критериями оценки. В случае если </w:t>
      </w:r>
      <w:r w:rsidR="002D0668" w:rsidRPr="008927C0">
        <w:rPr>
          <w:rFonts w:ascii="Times New Roman" w:eastAsia="Times New Roman" w:hAnsi="Times New Roman" w:cs="Times New Roman"/>
          <w:sz w:val="28"/>
          <w:szCs w:val="28"/>
          <w:lang w:eastAsia="ru-RU"/>
        </w:rPr>
        <w:t xml:space="preserve">участниками отбора </w:t>
      </w:r>
      <w:r w:rsidR="00C8638D" w:rsidRPr="008927C0">
        <w:rPr>
          <w:rFonts w:ascii="Times New Roman" w:eastAsia="Times New Roman" w:hAnsi="Times New Roman" w:cs="Times New Roman"/>
          <w:sz w:val="28"/>
          <w:szCs w:val="28"/>
          <w:lang w:eastAsia="ru-RU"/>
        </w:rPr>
        <w:t>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885364" w:rsidRPr="008927C0" w:rsidRDefault="00284031"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85364" w:rsidRPr="008927C0">
        <w:rPr>
          <w:rFonts w:ascii="Times New Roman" w:eastAsia="Times New Roman" w:hAnsi="Times New Roman" w:cs="Times New Roman"/>
          <w:sz w:val="28"/>
          <w:szCs w:val="28"/>
          <w:lang w:eastAsia="ru-RU"/>
        </w:rPr>
        <w:t xml:space="preserve">Информация о принятых </w:t>
      </w:r>
      <w:r w:rsidR="007D0E33" w:rsidRPr="008927C0">
        <w:rPr>
          <w:rFonts w:ascii="Times New Roman" w:eastAsia="Times New Roman" w:hAnsi="Times New Roman" w:cs="Times New Roman"/>
          <w:sz w:val="28"/>
          <w:szCs w:val="28"/>
          <w:lang w:eastAsia="ru-RU"/>
        </w:rPr>
        <w:t xml:space="preserve">комиссией </w:t>
      </w:r>
      <w:r w:rsidR="00885364" w:rsidRPr="008927C0">
        <w:rPr>
          <w:rFonts w:ascii="Times New Roman" w:eastAsia="Times New Roman" w:hAnsi="Times New Roman" w:cs="Times New Roman"/>
          <w:sz w:val="28"/>
          <w:szCs w:val="28"/>
          <w:lang w:eastAsia="ru-RU"/>
        </w:rPr>
        <w:t xml:space="preserve">решениях доводится до участников отбора путем ее размещения в информационно-телекоммуникационной сети Интернет на официальном сайте Администрации </w:t>
      </w:r>
      <w:r w:rsidR="009D1951" w:rsidRPr="008927C0">
        <w:rPr>
          <w:rFonts w:ascii="Times New Roman" w:hAnsi="Times New Roman" w:cs="Times New Roman"/>
          <w:sz w:val="28"/>
          <w:szCs w:val="28"/>
        </w:rPr>
        <w:t>сельского поселения.</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Комиссия в течение 2 рабочих дней с момента передачи Администрацией </w:t>
      </w:r>
      <w:r w:rsidR="009D1951" w:rsidRPr="008927C0">
        <w:rPr>
          <w:sz w:val="28"/>
          <w:szCs w:val="28"/>
        </w:rPr>
        <w:t xml:space="preserve">сельского поселения, </w:t>
      </w:r>
      <w:r w:rsidR="00C02D2F" w:rsidRPr="008927C0">
        <w:rPr>
          <w:sz w:val="28"/>
          <w:szCs w:val="28"/>
        </w:rPr>
        <w:t>рассматривает документы, поданные заявителями, и определяет победителей по наибольшему количеству набранных баллов, в течение 2 рабочих дней  утверждает протокол и в течение 1 рабочего дня передает в Администрацию</w:t>
      </w:r>
      <w:r w:rsidR="009D1951" w:rsidRPr="008927C0">
        <w:rPr>
          <w:sz w:val="28"/>
          <w:szCs w:val="28"/>
        </w:rPr>
        <w:t xml:space="preserve"> сельского поселения</w:t>
      </w:r>
      <w:r w:rsidR="00C02D2F" w:rsidRPr="008927C0">
        <w:rPr>
          <w:sz w:val="28"/>
          <w:szCs w:val="28"/>
        </w:rPr>
        <w:t>.</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На основании протокола Ко</w:t>
      </w:r>
      <w:r w:rsidR="00C64B3E" w:rsidRPr="008927C0">
        <w:rPr>
          <w:sz w:val="28"/>
          <w:szCs w:val="28"/>
        </w:rPr>
        <w:t>миссии Администрация</w:t>
      </w:r>
      <w:r w:rsidR="009D1951" w:rsidRPr="008927C0">
        <w:rPr>
          <w:sz w:val="28"/>
          <w:szCs w:val="28"/>
        </w:rPr>
        <w:t xml:space="preserve"> сельского поселения</w:t>
      </w:r>
      <w:r w:rsidR="00C64B3E" w:rsidRPr="008927C0">
        <w:rPr>
          <w:sz w:val="28"/>
          <w:szCs w:val="28"/>
        </w:rPr>
        <w:t xml:space="preserve"> в течение 3</w:t>
      </w:r>
      <w:r w:rsidR="00C02D2F" w:rsidRPr="008927C0">
        <w:rPr>
          <w:sz w:val="28"/>
          <w:szCs w:val="28"/>
        </w:rPr>
        <w:t xml:space="preserve"> рабочих дней принимает решение о предоставлении финансовой поддержки либо об отказе в ее предоставлении.</w:t>
      </w:r>
    </w:p>
    <w:p w:rsidR="00C02D2F" w:rsidRPr="008927C0" w:rsidRDefault="00284031" w:rsidP="00E82F25">
      <w:pPr>
        <w:pStyle w:val="a4"/>
        <w:shd w:val="clear" w:color="auto" w:fill="FFFFFF"/>
        <w:spacing w:before="0" w:beforeAutospacing="0" w:after="0" w:afterAutospacing="0"/>
        <w:ind w:right="-426"/>
        <w:jc w:val="both"/>
        <w:rPr>
          <w:rStyle w:val="a5"/>
          <w:b w:val="0"/>
          <w:sz w:val="28"/>
          <w:szCs w:val="28"/>
        </w:rPr>
      </w:pPr>
      <w:r w:rsidRPr="008927C0">
        <w:rPr>
          <w:rStyle w:val="a5"/>
          <w:b w:val="0"/>
          <w:sz w:val="28"/>
          <w:szCs w:val="28"/>
        </w:rPr>
        <w:tab/>
      </w:r>
      <w:r w:rsidR="00C02D2F" w:rsidRPr="008927C0">
        <w:rPr>
          <w:rStyle w:val="a5"/>
          <w:b w:val="0"/>
          <w:sz w:val="28"/>
          <w:szCs w:val="28"/>
        </w:rPr>
        <w:t xml:space="preserve">Порядок заключения соглашения о предоставлении </w:t>
      </w:r>
      <w:r w:rsidR="003C2E95" w:rsidRPr="008927C0">
        <w:rPr>
          <w:rStyle w:val="a5"/>
          <w:b w:val="0"/>
          <w:sz w:val="28"/>
          <w:szCs w:val="28"/>
        </w:rPr>
        <w:t>субсидии</w:t>
      </w:r>
      <w:r w:rsidR="00C02D2F" w:rsidRPr="008927C0">
        <w:rPr>
          <w:rStyle w:val="a5"/>
          <w:b w:val="0"/>
          <w:sz w:val="28"/>
          <w:szCs w:val="28"/>
        </w:rPr>
        <w:t>.</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Администрация </w:t>
      </w:r>
      <w:r w:rsidR="009D1951" w:rsidRPr="008927C0">
        <w:rPr>
          <w:sz w:val="28"/>
          <w:szCs w:val="28"/>
        </w:rPr>
        <w:t xml:space="preserve">сельского поселения </w:t>
      </w:r>
      <w:r w:rsidR="00C02D2F" w:rsidRPr="008927C0">
        <w:rPr>
          <w:sz w:val="28"/>
          <w:szCs w:val="28"/>
        </w:rPr>
        <w:t xml:space="preserve">в течение </w:t>
      </w:r>
      <w:r w:rsidR="00D35E6D" w:rsidRPr="008927C0">
        <w:rPr>
          <w:sz w:val="28"/>
          <w:szCs w:val="28"/>
        </w:rPr>
        <w:t>2</w:t>
      </w:r>
      <w:r w:rsidR="00C02D2F" w:rsidRPr="008927C0">
        <w:rPr>
          <w:sz w:val="28"/>
          <w:szCs w:val="28"/>
        </w:rPr>
        <w:t xml:space="preserve"> рабочих дней со дня принятия решения о предоставлении </w:t>
      </w:r>
      <w:r w:rsidR="00AF024B" w:rsidRPr="008927C0">
        <w:rPr>
          <w:sz w:val="28"/>
          <w:szCs w:val="28"/>
        </w:rPr>
        <w:t>субсидий</w:t>
      </w:r>
      <w:r w:rsidR="00C02D2F" w:rsidRPr="008927C0">
        <w:rPr>
          <w:sz w:val="28"/>
          <w:szCs w:val="28"/>
        </w:rPr>
        <w:t xml:space="preserve"> заключает с победителем конкурса соглашение о предоставлении субсидии.</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В случае </w:t>
      </w:r>
      <w:proofErr w:type="spellStart"/>
      <w:r w:rsidR="00C02D2F" w:rsidRPr="008927C0">
        <w:rPr>
          <w:sz w:val="28"/>
          <w:szCs w:val="28"/>
        </w:rPr>
        <w:t>неподписания</w:t>
      </w:r>
      <w:proofErr w:type="spellEnd"/>
      <w:r w:rsidR="00C02D2F" w:rsidRPr="008927C0">
        <w:rPr>
          <w:sz w:val="28"/>
          <w:szCs w:val="28"/>
        </w:rPr>
        <w:t xml:space="preserve"> соглашения о предоставлении субсидии в указанный срок победитель конкурса признается уклонившимся от заключения соглашения о предоставлении субсидии. </w:t>
      </w:r>
    </w:p>
    <w:p w:rsidR="00C02D2F" w:rsidRPr="008927C0" w:rsidRDefault="00C02D2F" w:rsidP="00E82F25">
      <w:pPr>
        <w:pStyle w:val="a4"/>
        <w:shd w:val="clear" w:color="auto" w:fill="FFFFFF"/>
        <w:spacing w:before="0" w:beforeAutospacing="0" w:after="0" w:afterAutospacing="0"/>
        <w:ind w:right="-426"/>
        <w:jc w:val="both"/>
        <w:rPr>
          <w:sz w:val="28"/>
          <w:szCs w:val="28"/>
        </w:rPr>
      </w:pPr>
      <w:r w:rsidRPr="008927C0">
        <w:rPr>
          <w:sz w:val="28"/>
          <w:szCs w:val="28"/>
        </w:rPr>
        <w:t> </w:t>
      </w:r>
      <w:r w:rsidR="00284031" w:rsidRPr="008927C0">
        <w:rPr>
          <w:sz w:val="28"/>
          <w:szCs w:val="28"/>
        </w:rPr>
        <w:tab/>
      </w:r>
      <w:proofErr w:type="gramStart"/>
      <w:r w:rsidRPr="008927C0">
        <w:rPr>
          <w:rStyle w:val="a5"/>
          <w:b w:val="0"/>
          <w:sz w:val="28"/>
          <w:szCs w:val="28"/>
        </w:rPr>
        <w:t>Информация о принятом Администрацией</w:t>
      </w:r>
      <w:r w:rsidR="009D1951" w:rsidRPr="008927C0">
        <w:rPr>
          <w:rStyle w:val="a5"/>
          <w:b w:val="0"/>
          <w:sz w:val="28"/>
          <w:szCs w:val="28"/>
        </w:rPr>
        <w:t xml:space="preserve"> </w:t>
      </w:r>
      <w:r w:rsidR="009D1951" w:rsidRPr="008927C0">
        <w:rPr>
          <w:sz w:val="28"/>
          <w:szCs w:val="28"/>
        </w:rPr>
        <w:t>сельского поселения</w:t>
      </w:r>
      <w:r w:rsidRPr="008927C0">
        <w:rPr>
          <w:rStyle w:val="a5"/>
          <w:b w:val="0"/>
          <w:sz w:val="28"/>
          <w:szCs w:val="28"/>
        </w:rPr>
        <w:t xml:space="preserve"> решении</w:t>
      </w:r>
      <w:r w:rsidRPr="008927C0">
        <w:rPr>
          <w:sz w:val="28"/>
          <w:szCs w:val="28"/>
        </w:rPr>
        <w:t> доводится до участников отбора путем размещения соответствующего информационного сообщения на официальном сайте Администрации</w:t>
      </w:r>
      <w:r w:rsidR="009D1951" w:rsidRPr="008927C0">
        <w:rPr>
          <w:sz w:val="28"/>
          <w:szCs w:val="28"/>
        </w:rPr>
        <w:t xml:space="preserve"> сельского поселения</w:t>
      </w:r>
      <w:r w:rsidRPr="008927C0">
        <w:rPr>
          <w:sz w:val="28"/>
          <w:szCs w:val="28"/>
        </w:rPr>
        <w:t xml:space="preserve"> </w:t>
      </w:r>
      <w:hyperlink r:id="rId6" w:tgtFrame="_blank" w:history="1">
        <w:r w:rsidRPr="008927C0">
          <w:rPr>
            <w:rStyle w:val="a3"/>
            <w:color w:val="auto"/>
            <w:sz w:val="28"/>
            <w:szCs w:val="28"/>
          </w:rPr>
          <w:t>http://isyangul.ru/</w:t>
        </w:r>
      </w:hyperlink>
      <w:r w:rsidRPr="008927C0">
        <w:rPr>
          <w:rFonts w:eastAsia="Microsoft Sans Serif"/>
          <w:sz w:val="28"/>
          <w:szCs w:val="28"/>
          <w:lang w:eastAsia="en-US" w:bidi="en-US"/>
        </w:rPr>
        <w:t xml:space="preserve"> </w:t>
      </w:r>
      <w:r w:rsidRPr="008927C0">
        <w:rPr>
          <w:sz w:val="28"/>
          <w:szCs w:val="28"/>
        </w:rPr>
        <w:t xml:space="preserve"> в течение </w:t>
      </w:r>
      <w:r w:rsidR="00D35E6D" w:rsidRPr="008927C0">
        <w:rPr>
          <w:sz w:val="28"/>
          <w:szCs w:val="28"/>
        </w:rPr>
        <w:t>2</w:t>
      </w:r>
      <w:r w:rsidRPr="008927C0">
        <w:rPr>
          <w:sz w:val="28"/>
          <w:szCs w:val="28"/>
        </w:rPr>
        <w:t xml:space="preserve"> рабочих дней со дня его принятия.</w:t>
      </w:r>
      <w:proofErr w:type="gramEnd"/>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rStyle w:val="a5"/>
          <w:b w:val="0"/>
          <w:sz w:val="28"/>
          <w:szCs w:val="28"/>
        </w:rPr>
        <w:lastRenderedPageBreak/>
        <w:tab/>
      </w:r>
      <w:r w:rsidR="00C02D2F" w:rsidRPr="008927C0">
        <w:rPr>
          <w:rStyle w:val="a5"/>
          <w:b w:val="0"/>
          <w:sz w:val="28"/>
          <w:szCs w:val="28"/>
        </w:rPr>
        <w:t>Перечисление субсидий</w:t>
      </w:r>
      <w:r w:rsidR="002959B6" w:rsidRPr="008927C0">
        <w:rPr>
          <w:rStyle w:val="a5"/>
          <w:b w:val="0"/>
          <w:sz w:val="28"/>
          <w:szCs w:val="28"/>
        </w:rPr>
        <w:t xml:space="preserve"> Получателю</w:t>
      </w:r>
      <w:r w:rsidR="00C02D2F" w:rsidRPr="008927C0">
        <w:rPr>
          <w:sz w:val="28"/>
          <w:szCs w:val="28"/>
        </w:rPr>
        <w:t xml:space="preserve"> осуществляется </w:t>
      </w:r>
      <w:r w:rsidR="00C876C9" w:rsidRPr="008927C0">
        <w:rPr>
          <w:rFonts w:eastAsiaTheme="minorEastAsia"/>
          <w:sz w:val="28"/>
          <w:szCs w:val="28"/>
        </w:rPr>
        <w:t>не позднее 10 рабочих дней после заключения Соглашения</w:t>
      </w:r>
      <w:r w:rsidR="002959B6" w:rsidRPr="008927C0">
        <w:rPr>
          <w:rFonts w:eastAsiaTheme="minorEastAsia"/>
          <w:sz w:val="28"/>
          <w:szCs w:val="28"/>
        </w:rPr>
        <w:t>.</w:t>
      </w:r>
    </w:p>
    <w:p w:rsidR="00C02D2F" w:rsidRPr="008927C0" w:rsidRDefault="00284031" w:rsidP="00E82F25">
      <w:pPr>
        <w:pStyle w:val="a4"/>
        <w:shd w:val="clear" w:color="auto" w:fill="FFFFFF"/>
        <w:spacing w:before="0" w:beforeAutospacing="0" w:after="0" w:afterAutospacing="0"/>
        <w:ind w:right="-426"/>
        <w:jc w:val="both"/>
        <w:rPr>
          <w:b/>
          <w:sz w:val="28"/>
          <w:szCs w:val="28"/>
        </w:rPr>
      </w:pPr>
      <w:r w:rsidRPr="008927C0">
        <w:rPr>
          <w:rStyle w:val="a5"/>
          <w:b w:val="0"/>
          <w:sz w:val="28"/>
          <w:szCs w:val="28"/>
        </w:rPr>
        <w:tab/>
      </w:r>
      <w:r w:rsidR="00C02D2F" w:rsidRPr="008927C0">
        <w:rPr>
          <w:rStyle w:val="a5"/>
          <w:b w:val="0"/>
          <w:sz w:val="28"/>
          <w:szCs w:val="28"/>
        </w:rPr>
        <w:t>Порядок возврата субсидии.</w:t>
      </w:r>
    </w:p>
    <w:p w:rsidR="00C02D2F" w:rsidRPr="008927C0" w:rsidRDefault="00284031"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Субсидия подлежит возврату в полном объеме в муниципальный бюджет в случаях нарушения условий, установленных при предоставлении субсидии, выявления факта представления документов, содержащих недостоверную информацию, нецелевого использования.</w:t>
      </w:r>
    </w:p>
    <w:p w:rsidR="00C02D2F" w:rsidRPr="008927C0" w:rsidRDefault="00C83D7A" w:rsidP="00E82F25">
      <w:pPr>
        <w:pStyle w:val="a4"/>
        <w:shd w:val="clear" w:color="auto" w:fill="FFFFFF"/>
        <w:spacing w:before="0" w:beforeAutospacing="0" w:after="0" w:afterAutospacing="0"/>
        <w:ind w:right="-426"/>
        <w:jc w:val="both"/>
        <w:rPr>
          <w:sz w:val="28"/>
          <w:szCs w:val="28"/>
        </w:rPr>
      </w:pPr>
      <w:r w:rsidRPr="008927C0">
        <w:rPr>
          <w:sz w:val="28"/>
          <w:szCs w:val="28"/>
        </w:rPr>
        <w:tab/>
      </w:r>
      <w:proofErr w:type="gramStart"/>
      <w:r w:rsidR="00C02D2F" w:rsidRPr="008927C0">
        <w:rPr>
          <w:sz w:val="28"/>
          <w:szCs w:val="28"/>
        </w:rPr>
        <w:t xml:space="preserve">В случае нарушения условий, установленных при предоставлении субсидии, выявленного по фактам проверок, проведенных </w:t>
      </w:r>
      <w:r w:rsidR="002959B6" w:rsidRPr="008927C0">
        <w:rPr>
          <w:sz w:val="28"/>
          <w:szCs w:val="28"/>
        </w:rPr>
        <w:t xml:space="preserve"> </w:t>
      </w:r>
      <w:r w:rsidR="00C02D2F" w:rsidRPr="008927C0">
        <w:rPr>
          <w:sz w:val="28"/>
          <w:szCs w:val="28"/>
        </w:rPr>
        <w:t>Администрацией</w:t>
      </w:r>
      <w:r w:rsidR="009D1951" w:rsidRPr="008927C0">
        <w:rPr>
          <w:sz w:val="28"/>
          <w:szCs w:val="28"/>
        </w:rPr>
        <w:t xml:space="preserve"> сельского поселения</w:t>
      </w:r>
      <w:r w:rsidR="00C02D2F" w:rsidRPr="008927C0">
        <w:rPr>
          <w:sz w:val="28"/>
          <w:szCs w:val="28"/>
        </w:rPr>
        <w:t xml:space="preserve"> или уполномоченными органами государственного (муниципального) финансового контроля, Администрация в течение 5 календарных дней со дня, когда Администрации </w:t>
      </w:r>
      <w:r w:rsidR="009D1951" w:rsidRPr="008927C0">
        <w:rPr>
          <w:sz w:val="28"/>
          <w:szCs w:val="28"/>
        </w:rPr>
        <w:t xml:space="preserve">сельского поселения </w:t>
      </w:r>
      <w:r w:rsidR="00C02D2F" w:rsidRPr="008927C0">
        <w:rPr>
          <w:sz w:val="28"/>
          <w:szCs w:val="28"/>
        </w:rPr>
        <w:t>стало известно об этом, направляет получателю субсидии в письменной форме требование о возврате субсидии.</w:t>
      </w:r>
      <w:proofErr w:type="gramEnd"/>
      <w:r w:rsidR="00C02D2F" w:rsidRPr="008927C0">
        <w:rPr>
          <w:sz w:val="28"/>
          <w:szCs w:val="28"/>
        </w:rPr>
        <w:t xml:space="preserve"> Возврат предоставленной субсидии осуществляется получателем субсидии в течение </w:t>
      </w:r>
      <w:r w:rsidRPr="008927C0">
        <w:rPr>
          <w:sz w:val="28"/>
          <w:szCs w:val="28"/>
        </w:rPr>
        <w:t>10</w:t>
      </w:r>
      <w:r w:rsidR="00C02D2F" w:rsidRPr="008927C0">
        <w:rPr>
          <w:sz w:val="28"/>
          <w:szCs w:val="28"/>
        </w:rPr>
        <w:t xml:space="preserve"> </w:t>
      </w:r>
      <w:r w:rsidRPr="008927C0">
        <w:rPr>
          <w:sz w:val="28"/>
          <w:szCs w:val="28"/>
        </w:rPr>
        <w:t>рабочих</w:t>
      </w:r>
      <w:r w:rsidR="00C02D2F" w:rsidRPr="008927C0">
        <w:rPr>
          <w:sz w:val="28"/>
          <w:szCs w:val="28"/>
        </w:rPr>
        <w:t xml:space="preserve"> дней со дня получения получателем субсидии </w:t>
      </w:r>
      <w:r w:rsidRPr="008927C0">
        <w:rPr>
          <w:sz w:val="28"/>
          <w:szCs w:val="28"/>
        </w:rPr>
        <w:t>уведомления</w:t>
      </w:r>
      <w:r w:rsidR="00C02D2F" w:rsidRPr="008927C0">
        <w:rPr>
          <w:sz w:val="28"/>
          <w:szCs w:val="28"/>
        </w:rPr>
        <w:t xml:space="preserve"> </w:t>
      </w:r>
      <w:r w:rsidRPr="008927C0">
        <w:rPr>
          <w:rFonts w:eastAsiaTheme="minorEastAsia"/>
          <w:sz w:val="28"/>
          <w:szCs w:val="28"/>
        </w:rPr>
        <w:t>главного распорядителя о возврате субсидии (части субсидии).</w:t>
      </w:r>
    </w:p>
    <w:p w:rsidR="00C02D2F" w:rsidRPr="008927C0" w:rsidRDefault="00C83D7A" w:rsidP="00E82F25">
      <w:pPr>
        <w:pStyle w:val="a4"/>
        <w:shd w:val="clear" w:color="auto" w:fill="FFFFFF"/>
        <w:spacing w:before="0" w:beforeAutospacing="0" w:after="0" w:afterAutospacing="0"/>
        <w:ind w:right="-426"/>
        <w:jc w:val="both"/>
        <w:rPr>
          <w:sz w:val="28"/>
          <w:szCs w:val="28"/>
        </w:rPr>
      </w:pPr>
      <w:r w:rsidRPr="008927C0">
        <w:rPr>
          <w:sz w:val="28"/>
          <w:szCs w:val="28"/>
        </w:rPr>
        <w:tab/>
      </w:r>
      <w:r w:rsidR="00C02D2F" w:rsidRPr="008927C0">
        <w:rPr>
          <w:sz w:val="28"/>
          <w:szCs w:val="28"/>
        </w:rPr>
        <w:t xml:space="preserve">При отказе получателя субсидии от добровольного возврата средств, подлежащих возврату в бюджет </w:t>
      </w:r>
      <w:r w:rsidR="00B578C5" w:rsidRPr="008927C0">
        <w:rPr>
          <w:sz w:val="28"/>
          <w:szCs w:val="28"/>
        </w:rPr>
        <w:t>сельского поселения</w:t>
      </w:r>
      <w:r w:rsidRPr="008927C0">
        <w:rPr>
          <w:sz w:val="28"/>
          <w:szCs w:val="28"/>
        </w:rPr>
        <w:t>,</w:t>
      </w:r>
      <w:r w:rsidR="00B578C5" w:rsidRPr="008927C0">
        <w:rPr>
          <w:sz w:val="28"/>
          <w:szCs w:val="28"/>
        </w:rPr>
        <w:t xml:space="preserve"> </w:t>
      </w:r>
      <w:r w:rsidR="00C02D2F" w:rsidRPr="008927C0">
        <w:rPr>
          <w:sz w:val="28"/>
          <w:szCs w:val="28"/>
        </w:rPr>
        <w:t>указанные средства взыскиваются в судебном порядке.</w:t>
      </w:r>
    </w:p>
    <w:p w:rsidR="00885364" w:rsidRPr="008927C0" w:rsidRDefault="00C83D7A" w:rsidP="00E82F25">
      <w:pPr>
        <w:shd w:val="clear" w:color="auto" w:fill="F3F3F3"/>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ab/>
      </w:r>
      <w:r w:rsidR="00885364" w:rsidRPr="008927C0">
        <w:rPr>
          <w:rFonts w:ascii="Times New Roman" w:eastAsia="Times New Roman" w:hAnsi="Times New Roman" w:cs="Times New Roman"/>
          <w:sz w:val="28"/>
          <w:szCs w:val="28"/>
          <w:lang w:eastAsia="ru-RU"/>
        </w:rPr>
        <w:t>Консультации по вопросам подачи заявок и подготовки документов можно получить по телефонам:</w:t>
      </w:r>
    </w:p>
    <w:p w:rsidR="008A5ED7" w:rsidRDefault="008A5ED7" w:rsidP="00E82F25">
      <w:pPr>
        <w:spacing w:after="0" w:line="240" w:lineRule="auto"/>
        <w:ind w:right="-426"/>
        <w:jc w:val="both"/>
        <w:rPr>
          <w:rFonts w:ascii="Times New Roman" w:eastAsia="Times New Roman" w:hAnsi="Times New Roman" w:cs="Times New Roman"/>
          <w:sz w:val="28"/>
          <w:szCs w:val="28"/>
          <w:lang w:eastAsia="ru-RU"/>
        </w:rPr>
      </w:pPr>
    </w:p>
    <w:p w:rsidR="00885364" w:rsidRPr="008927C0" w:rsidRDefault="00885364" w:rsidP="00E82F25">
      <w:pPr>
        <w:spacing w:after="0" w:line="240" w:lineRule="auto"/>
        <w:ind w:right="-426"/>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8</w:t>
      </w:r>
      <w:r w:rsidR="00311536" w:rsidRPr="008927C0">
        <w:rPr>
          <w:rFonts w:ascii="Times New Roman" w:eastAsia="Times New Roman" w:hAnsi="Times New Roman" w:cs="Times New Roman"/>
          <w:sz w:val="28"/>
          <w:szCs w:val="28"/>
          <w:lang w:eastAsia="ru-RU"/>
        </w:rPr>
        <w:t xml:space="preserve"> </w:t>
      </w:r>
      <w:r w:rsidRPr="008927C0">
        <w:rPr>
          <w:rFonts w:ascii="Times New Roman" w:eastAsia="Times New Roman" w:hAnsi="Times New Roman" w:cs="Times New Roman"/>
          <w:sz w:val="28"/>
          <w:szCs w:val="28"/>
          <w:lang w:eastAsia="ru-RU"/>
        </w:rPr>
        <w:t>(34785)</w:t>
      </w:r>
      <w:r w:rsidR="007B10AF" w:rsidRPr="008927C0">
        <w:rPr>
          <w:rFonts w:ascii="Times New Roman" w:eastAsia="Times New Roman" w:hAnsi="Times New Roman" w:cs="Times New Roman"/>
          <w:sz w:val="28"/>
          <w:szCs w:val="28"/>
          <w:lang w:eastAsia="ru-RU"/>
        </w:rPr>
        <w:t>2-71-67 Лариса Викторовна Рамаз</w:t>
      </w:r>
      <w:r w:rsidRPr="008927C0">
        <w:rPr>
          <w:rFonts w:ascii="Times New Roman" w:eastAsia="Times New Roman" w:hAnsi="Times New Roman" w:cs="Times New Roman"/>
          <w:sz w:val="28"/>
          <w:szCs w:val="28"/>
          <w:lang w:eastAsia="ru-RU"/>
        </w:rPr>
        <w:t>анова</w:t>
      </w:r>
    </w:p>
    <w:p w:rsidR="00875693" w:rsidRPr="008927C0" w:rsidRDefault="00875693" w:rsidP="00E82F25">
      <w:pPr>
        <w:pStyle w:val="21"/>
        <w:shd w:val="clear" w:color="auto" w:fill="auto"/>
        <w:spacing w:before="0"/>
        <w:ind w:firstLine="0"/>
        <w:jc w:val="center"/>
        <w:rPr>
          <w:sz w:val="28"/>
          <w:szCs w:val="28"/>
        </w:rPr>
      </w:pPr>
    </w:p>
    <w:p w:rsidR="00875693" w:rsidRPr="008927C0" w:rsidRDefault="00875693" w:rsidP="00E82F25">
      <w:pPr>
        <w:pStyle w:val="21"/>
        <w:shd w:val="clear" w:color="auto" w:fill="auto"/>
        <w:spacing w:before="0"/>
        <w:ind w:firstLine="0"/>
        <w:jc w:val="center"/>
        <w:rPr>
          <w:sz w:val="28"/>
          <w:szCs w:val="28"/>
        </w:rPr>
      </w:pPr>
    </w:p>
    <w:p w:rsidR="00875693" w:rsidRDefault="00875693"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B2342E" w:rsidRDefault="00B2342E" w:rsidP="00E82F25">
      <w:pPr>
        <w:pStyle w:val="21"/>
        <w:shd w:val="clear" w:color="auto" w:fill="auto"/>
        <w:spacing w:before="0"/>
        <w:ind w:firstLine="0"/>
        <w:jc w:val="center"/>
        <w:rPr>
          <w:sz w:val="28"/>
          <w:szCs w:val="28"/>
        </w:rPr>
      </w:pPr>
    </w:p>
    <w:p w:rsidR="008927C0" w:rsidRPr="008927C0" w:rsidRDefault="008927C0" w:rsidP="00E82F25">
      <w:pPr>
        <w:pStyle w:val="21"/>
        <w:shd w:val="clear" w:color="auto" w:fill="auto"/>
        <w:spacing w:before="0"/>
        <w:ind w:firstLine="0"/>
        <w:jc w:val="center"/>
        <w:rPr>
          <w:sz w:val="24"/>
          <w:szCs w:val="24"/>
        </w:rPr>
      </w:pPr>
      <w:r w:rsidRPr="008927C0">
        <w:rPr>
          <w:sz w:val="24"/>
          <w:szCs w:val="24"/>
        </w:rPr>
        <w:lastRenderedPageBreak/>
        <w:t>ПОРЯДОК</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pStyle w:val="21"/>
        <w:shd w:val="clear" w:color="auto" w:fill="auto"/>
        <w:spacing w:before="0"/>
        <w:ind w:firstLine="0"/>
        <w:jc w:val="center"/>
        <w:rPr>
          <w:sz w:val="24"/>
          <w:szCs w:val="24"/>
        </w:rPr>
      </w:pPr>
    </w:p>
    <w:p w:rsidR="008927C0" w:rsidRPr="008927C0" w:rsidRDefault="008927C0" w:rsidP="00E82F25">
      <w:pPr>
        <w:pStyle w:val="21"/>
        <w:shd w:val="clear" w:color="auto" w:fill="auto"/>
        <w:tabs>
          <w:tab w:val="left" w:pos="3936"/>
        </w:tabs>
        <w:spacing w:before="0" w:line="270" w:lineRule="exact"/>
        <w:ind w:firstLine="0"/>
        <w:jc w:val="center"/>
        <w:rPr>
          <w:sz w:val="24"/>
          <w:szCs w:val="24"/>
        </w:rPr>
      </w:pPr>
      <w:r w:rsidRPr="008927C0">
        <w:rPr>
          <w:sz w:val="24"/>
          <w:szCs w:val="24"/>
        </w:rPr>
        <w:t>1. Общие положения</w:t>
      </w:r>
    </w:p>
    <w:p w:rsidR="008927C0" w:rsidRPr="008927C0" w:rsidRDefault="008927C0" w:rsidP="00E82F25">
      <w:pPr>
        <w:pStyle w:val="21"/>
        <w:shd w:val="clear" w:color="auto" w:fill="auto"/>
        <w:tabs>
          <w:tab w:val="left" w:pos="3936"/>
        </w:tabs>
        <w:spacing w:before="0" w:line="240" w:lineRule="auto"/>
        <w:ind w:firstLine="851"/>
        <w:rPr>
          <w:sz w:val="24"/>
          <w:szCs w:val="24"/>
        </w:rPr>
      </w:pPr>
      <w:proofErr w:type="gramStart"/>
      <w:r w:rsidRPr="008927C0">
        <w:rPr>
          <w:sz w:val="24"/>
          <w:szCs w:val="24"/>
        </w:rPr>
        <w:t>Настоящий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8927C0">
        <w:rPr>
          <w:sz w:val="24"/>
          <w:szCs w:val="24"/>
        </w:rPr>
        <w:t xml:space="preserve"> </w:t>
      </w:r>
      <w:proofErr w:type="gramStart"/>
      <w:r w:rsidRPr="008927C0">
        <w:rPr>
          <w:sz w:val="24"/>
          <w:szCs w:val="24"/>
        </w:rPr>
        <w:t xml:space="preserve">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целью реализации муниципальной программы «Комплексного развития систем коммунальной инфраструктуры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на 2014-2024 годы», утвержденной постановлением Администрации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w:t>
      </w:r>
      <w:proofErr w:type="gramEnd"/>
      <w:r w:rsidRPr="008927C0">
        <w:rPr>
          <w:sz w:val="24"/>
          <w:szCs w:val="24"/>
        </w:rPr>
        <w:t xml:space="preserve"> Башкортостан от 29.06.2014 г. № 115/2,  для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(далее – Порядок).</w:t>
      </w:r>
    </w:p>
    <w:p w:rsidR="008927C0" w:rsidRPr="008927C0" w:rsidRDefault="008927C0" w:rsidP="00E82F25">
      <w:pPr>
        <w:pStyle w:val="21"/>
        <w:numPr>
          <w:ilvl w:val="1"/>
          <w:numId w:val="10"/>
        </w:numPr>
        <w:shd w:val="clear" w:color="auto" w:fill="auto"/>
        <w:tabs>
          <w:tab w:val="left" w:pos="1323"/>
        </w:tabs>
        <w:spacing w:before="0" w:line="240" w:lineRule="auto"/>
        <w:ind w:firstLine="851"/>
        <w:rPr>
          <w:sz w:val="24"/>
          <w:szCs w:val="24"/>
        </w:rPr>
      </w:pPr>
      <w:r w:rsidRPr="008927C0">
        <w:rPr>
          <w:sz w:val="24"/>
          <w:szCs w:val="24"/>
        </w:rPr>
        <w:t>Настоящий Порядок определяет цель, условия и порядок предоставления и расходования субсидий, выделенных на возмещение фактически понесенных затрат, в связи с проведением мероприятий в области ЖКХ (далее – Субсидии), а также порядок осуществления контроля за целевым и эффективным использованием бюджетных средств и устанавливает:</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общие положения о предоставлении субсидии;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порядок проведения отбора получателей субсидий для предоставления субсидий (далее - отбор);</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условия и порядок предоставления субсидии;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требования к отчетности;</w:t>
      </w:r>
    </w:p>
    <w:p w:rsidR="008927C0" w:rsidRPr="008927C0" w:rsidRDefault="008927C0" w:rsidP="00E82F25">
      <w:pPr>
        <w:pStyle w:val="21"/>
        <w:numPr>
          <w:ilvl w:val="0"/>
          <w:numId w:val="17"/>
        </w:numPr>
        <w:shd w:val="clear" w:color="auto" w:fill="auto"/>
        <w:tabs>
          <w:tab w:val="left" w:pos="957"/>
        </w:tabs>
        <w:spacing w:before="0" w:line="240" w:lineRule="auto"/>
        <w:ind w:firstLine="0"/>
        <w:rPr>
          <w:sz w:val="24"/>
          <w:szCs w:val="24"/>
        </w:rPr>
      </w:pPr>
      <w:r w:rsidRPr="008927C0">
        <w:rPr>
          <w:sz w:val="24"/>
          <w:szCs w:val="24"/>
        </w:rPr>
        <w:t xml:space="preserve">требования об осуществлении </w:t>
      </w:r>
      <w:proofErr w:type="gramStart"/>
      <w:r w:rsidRPr="008927C0">
        <w:rPr>
          <w:sz w:val="24"/>
          <w:szCs w:val="24"/>
        </w:rPr>
        <w:t>контроля за</w:t>
      </w:r>
      <w:proofErr w:type="gramEnd"/>
      <w:r w:rsidRPr="008927C0">
        <w:rPr>
          <w:sz w:val="24"/>
          <w:szCs w:val="24"/>
        </w:rPr>
        <w:t xml:space="preserve"> соблюдением условий, целей и порядка предоставления субсидии и ответственности за их нарушение.</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 Целью предоставления субсидии является возмещение фактически понесенных затрат, в связи с проведением мероприятий в области ЖКХ.</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 Субсидия предоставляется организациям коммунального комплекса с целью возмещения фактически понесенных затрат, в связи с проведением мероприятий в области ЖКХ.</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Предоставление субсидии осуществляется администрацией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 (далее – Администрация сельского поселения), в пределах бюджетных ассигнований, предусмотренных в бюджете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pStyle w:val="21"/>
        <w:numPr>
          <w:ilvl w:val="1"/>
          <w:numId w:val="10"/>
        </w:numPr>
        <w:shd w:val="clear" w:color="auto" w:fill="auto"/>
        <w:tabs>
          <w:tab w:val="left" w:pos="1258"/>
        </w:tabs>
        <w:spacing w:before="0" w:line="240" w:lineRule="auto"/>
        <w:ind w:firstLine="851"/>
        <w:rPr>
          <w:sz w:val="24"/>
          <w:szCs w:val="24"/>
        </w:rPr>
      </w:pPr>
      <w:r w:rsidRPr="008927C0">
        <w:rPr>
          <w:sz w:val="24"/>
          <w:szCs w:val="24"/>
        </w:rPr>
        <w:t xml:space="preserve">Сведения о субсидии подлежат размещению на официальном сайте администрации сельского поселения </w:t>
      </w:r>
      <w:proofErr w:type="spellStart"/>
      <w:r w:rsidRPr="008927C0">
        <w:rPr>
          <w:sz w:val="24"/>
          <w:szCs w:val="24"/>
        </w:rPr>
        <w:t>Исянгуловский</w:t>
      </w:r>
      <w:proofErr w:type="spellEnd"/>
      <w:r w:rsidRPr="008927C0">
        <w:rPr>
          <w:sz w:val="24"/>
          <w:szCs w:val="24"/>
        </w:rPr>
        <w:t xml:space="preserve"> сельсовет муниципального района Зианчуринский район Республики Башкортостан.</w:t>
      </w:r>
    </w:p>
    <w:p w:rsidR="00B35ABF" w:rsidRDefault="00B35ABF" w:rsidP="00E82F25">
      <w:pPr>
        <w:pStyle w:val="21"/>
        <w:shd w:val="clear" w:color="auto" w:fill="auto"/>
        <w:tabs>
          <w:tab w:val="left" w:pos="1258"/>
        </w:tabs>
        <w:spacing w:before="0"/>
        <w:ind w:firstLine="0"/>
        <w:jc w:val="center"/>
        <w:rPr>
          <w:sz w:val="24"/>
          <w:szCs w:val="24"/>
        </w:rPr>
      </w:pPr>
    </w:p>
    <w:p w:rsidR="008927C0" w:rsidRDefault="008927C0" w:rsidP="00E82F25">
      <w:pPr>
        <w:pStyle w:val="21"/>
        <w:shd w:val="clear" w:color="auto" w:fill="auto"/>
        <w:tabs>
          <w:tab w:val="left" w:pos="1258"/>
        </w:tabs>
        <w:spacing w:before="0"/>
        <w:ind w:firstLine="0"/>
        <w:jc w:val="center"/>
        <w:rPr>
          <w:sz w:val="24"/>
          <w:szCs w:val="24"/>
        </w:rPr>
      </w:pPr>
      <w:r w:rsidRPr="008927C0">
        <w:rPr>
          <w:sz w:val="24"/>
          <w:szCs w:val="24"/>
        </w:rPr>
        <w:t>I</w:t>
      </w:r>
      <w:r w:rsidRPr="008927C0">
        <w:rPr>
          <w:sz w:val="24"/>
          <w:szCs w:val="24"/>
          <w:lang w:val="en-US"/>
        </w:rPr>
        <w:t>I</w:t>
      </w:r>
      <w:r w:rsidRPr="008927C0">
        <w:rPr>
          <w:sz w:val="24"/>
          <w:szCs w:val="24"/>
        </w:rPr>
        <w:t>. Порядок проведения отбора получателей субсидий</w:t>
      </w:r>
    </w:p>
    <w:p w:rsidR="00B35ABF" w:rsidRPr="008927C0" w:rsidRDefault="00B35ABF" w:rsidP="00E82F25">
      <w:pPr>
        <w:pStyle w:val="21"/>
        <w:shd w:val="clear" w:color="auto" w:fill="auto"/>
        <w:tabs>
          <w:tab w:val="left" w:pos="1258"/>
        </w:tabs>
        <w:spacing w:before="0"/>
        <w:ind w:firstLine="0"/>
        <w:jc w:val="center"/>
        <w:rPr>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2.1. Проведение отбора получателей субсидий проводится в форме конкурса, на основании заявок, направленных участниками для участия в отборе, исходя из соответствия </w:t>
      </w:r>
      <w:r w:rsidRPr="008927C0">
        <w:rPr>
          <w:rFonts w:ascii="Times New Roman" w:hAnsi="Times New Roman" w:cs="Times New Roman"/>
          <w:sz w:val="24"/>
          <w:szCs w:val="24"/>
        </w:rPr>
        <w:lastRenderedPageBreak/>
        <w:t>критериям отбора, требованиям к участникам отбора, указанным в пункте 2.4 настоящего Порядка, и очередности поступления предложений (заявок) на участие в отборе.</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rPr>
        <w:tab/>
        <w:t xml:space="preserve">2.3. Объявление о проведении отбора размещается </w:t>
      </w:r>
      <w:r w:rsidRPr="008927C0">
        <w:rPr>
          <w:rFonts w:ascii="Times New Roman" w:hAnsi="Times New Roman" w:cs="Times New Roman"/>
          <w:sz w:val="24"/>
          <w:szCs w:val="24"/>
        </w:rPr>
        <w:t xml:space="preserve">на </w:t>
      </w:r>
      <w:r w:rsidRPr="008927C0">
        <w:rPr>
          <w:rFonts w:ascii="Times New Roman" w:eastAsia="Calibri" w:hAnsi="Times New Roman" w:cs="Times New Roman"/>
          <w:sz w:val="24"/>
          <w:szCs w:val="24"/>
        </w:rPr>
        <w:t>официальном сайте Администрации</w:t>
      </w:r>
      <w:r w:rsidRPr="008927C0">
        <w:rPr>
          <w:rFonts w:ascii="Times New Roman" w:hAnsi="Times New Roman" w:cs="Times New Roman"/>
          <w:sz w:val="24"/>
          <w:szCs w:val="24"/>
        </w:rPr>
        <w:t xml:space="preserve"> сельского поселения</w:t>
      </w:r>
      <w:r w:rsidRPr="008927C0">
        <w:rPr>
          <w:rFonts w:ascii="Times New Roman" w:eastAsia="Calibri" w:hAnsi="Times New Roman" w:cs="Times New Roman"/>
          <w:sz w:val="24"/>
          <w:szCs w:val="24"/>
        </w:rPr>
        <w:t xml:space="preserve"> </w:t>
      </w:r>
      <w:r w:rsidRPr="008927C0">
        <w:rPr>
          <w:rFonts w:ascii="Times New Roman" w:eastAsia="Calibri" w:hAnsi="Times New Roman" w:cs="Times New Roman"/>
          <w:sz w:val="24"/>
          <w:szCs w:val="24"/>
          <w:lang w:eastAsia="zh-CN"/>
        </w:rPr>
        <w:t>в информационно-телекоммуникационной сети Интернет не позднее, чем за 30 календарных дней до даты окончания срока приема документов с указанием следующей информации: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r>
      <w:proofErr w:type="gramStart"/>
      <w:r w:rsidRPr="008927C0">
        <w:rPr>
          <w:rFonts w:ascii="Times New Roman" w:hAnsi="Times New Roman" w:cs="Times New Roman"/>
          <w:sz w:val="24"/>
          <w:szCs w:val="24"/>
        </w:rPr>
        <w:t>2.3.1) сроков проведения отбора с указанием даты, времени начала и окончания приема заявок организаций на участие в отборе (далее – заявки),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roofErr w:type="gramEnd"/>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2.3.2) наименования, места нахождения, </w:t>
      </w:r>
      <w:r w:rsidRPr="008927C0">
        <w:rPr>
          <w:rFonts w:ascii="Times New Roman" w:eastAsia="Calibri" w:hAnsi="Times New Roman" w:cs="Times New Roman"/>
          <w:sz w:val="24"/>
          <w:szCs w:val="24"/>
          <w:lang w:eastAsia="zh-CN"/>
        </w:rPr>
        <w:t xml:space="preserve">почтового адреса, адреса электронной почты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2.3.3) результатов предоставления субсидии, в соответствии с </w:t>
      </w:r>
      <w:proofErr w:type="spellStart"/>
      <w:r w:rsidRPr="008927C0">
        <w:rPr>
          <w:rFonts w:ascii="Times New Roman" w:eastAsia="Calibri" w:hAnsi="Times New Roman" w:cs="Times New Roman"/>
          <w:sz w:val="24"/>
          <w:szCs w:val="24"/>
          <w:lang w:eastAsia="zh-CN"/>
        </w:rPr>
        <w:t>пп</w:t>
      </w:r>
      <w:proofErr w:type="spellEnd"/>
      <w:r w:rsidRPr="008927C0">
        <w:rPr>
          <w:rFonts w:ascii="Times New Roman" w:eastAsia="Calibri" w:hAnsi="Times New Roman" w:cs="Times New Roman"/>
          <w:sz w:val="24"/>
          <w:szCs w:val="24"/>
          <w:lang w:eastAsia="zh-CN"/>
        </w:rPr>
        <w:t xml:space="preserve">. 3.3 п. </w:t>
      </w:r>
      <w:r w:rsidRPr="008927C0">
        <w:rPr>
          <w:rFonts w:ascii="Times New Roman" w:eastAsia="Calibri" w:hAnsi="Times New Roman" w:cs="Times New Roman"/>
          <w:sz w:val="24"/>
          <w:szCs w:val="24"/>
          <w:lang w:val="en-US" w:eastAsia="zh-CN"/>
        </w:rPr>
        <w:t>III</w:t>
      </w:r>
      <w:r w:rsidRPr="008927C0">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hd w:val="clear" w:color="auto" w:fill="FFFFFF"/>
        <w:suppressAutoHyphens/>
        <w:spacing w:after="0"/>
        <w:jc w:val="both"/>
        <w:rPr>
          <w:rFonts w:ascii="Times New Roman" w:eastAsia="Calibri" w:hAnsi="Times New Roman" w:cs="Times New Roman"/>
          <w:color w:val="000000"/>
          <w:sz w:val="24"/>
          <w:szCs w:val="24"/>
          <w:lang w:eastAsia="zh-CN"/>
        </w:rPr>
      </w:pPr>
      <w:r w:rsidRPr="008927C0">
        <w:rPr>
          <w:rFonts w:ascii="Times New Roman" w:hAnsi="Times New Roman" w:cs="Times New Roman"/>
          <w:sz w:val="24"/>
          <w:szCs w:val="24"/>
        </w:rPr>
        <w:tab/>
        <w:t xml:space="preserve">2.3.4) требований, </w:t>
      </w:r>
      <w:r w:rsidRPr="008927C0">
        <w:rPr>
          <w:rFonts w:ascii="Times New Roman" w:eastAsia="Calibri" w:hAnsi="Times New Roman" w:cs="Times New Roman"/>
          <w:sz w:val="24"/>
          <w:szCs w:val="24"/>
          <w:lang w:eastAsia="zh-CN"/>
        </w:rPr>
        <w:t xml:space="preserve">которым должны соответствовать участники отбора, установленных в пунктах 2.4. настоящего Порядка, и перечня документов, указанных в пункте 2.5 настоящего Порядка, представляемых участниками отбора для подтверждения их соответствия указанным требованиям;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2.3.5)</w:t>
      </w:r>
      <w:r w:rsidRPr="008927C0">
        <w:rPr>
          <w:rFonts w:ascii="Times New Roman" w:hAnsi="Times New Roman" w:cs="Times New Roman"/>
          <w:sz w:val="24"/>
          <w:szCs w:val="24"/>
        </w:rPr>
        <w:t> </w:t>
      </w:r>
      <w:r w:rsidRPr="008927C0">
        <w:rPr>
          <w:rFonts w:ascii="Times New Roman" w:eastAsia="Calibri" w:hAnsi="Times New Roman" w:cs="Times New Roman"/>
          <w:sz w:val="24"/>
          <w:szCs w:val="24"/>
          <w:lang w:eastAsia="zh-CN"/>
        </w:rPr>
        <w:t>порядка подачи заявок участниками отбора и требований, предъявляемых к форме и содержанию заявок, подаваемых участниками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2.3.6) порядка отзыва заявок участников отбора, порядка возврата заявок участников отбора, </w:t>
      </w:r>
      <w:proofErr w:type="gramStart"/>
      <w:r w:rsidRPr="008927C0">
        <w:rPr>
          <w:rFonts w:ascii="Times New Roman" w:eastAsia="Calibri" w:hAnsi="Times New Roman" w:cs="Times New Roman"/>
          <w:sz w:val="24"/>
          <w:szCs w:val="24"/>
          <w:lang w:eastAsia="zh-CN"/>
        </w:rPr>
        <w:t>определяющего</w:t>
      </w:r>
      <w:proofErr w:type="gramEnd"/>
      <w:r w:rsidRPr="008927C0">
        <w:rPr>
          <w:rFonts w:ascii="Times New Roman" w:eastAsia="Calibri" w:hAnsi="Times New Roman" w:cs="Times New Roman"/>
          <w:sz w:val="24"/>
          <w:szCs w:val="24"/>
          <w:lang w:eastAsia="zh-CN"/>
        </w:rPr>
        <w:t xml:space="preserve"> в том числе основания для возврата заявок участников отбора, порядка внесения изменений в заявки участников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2.3.7) правил рассмотрения и оценки заявок участников отбора в соответствии с настоящим Порядком;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2.3.8) порядка предоставления участниками отбора разъяснений положений объявления о проведении отбора, даты начала и окончания срока отбора;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2.3.9) срока, в течение которого победитель отбора должен подписать соглашение о предоставлении субсидии;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2.3.10) условий признания победителя отбора </w:t>
      </w:r>
      <w:proofErr w:type="gramStart"/>
      <w:r w:rsidRPr="008927C0">
        <w:rPr>
          <w:rFonts w:ascii="Times New Roman" w:eastAsia="Calibri" w:hAnsi="Times New Roman" w:cs="Times New Roman"/>
          <w:sz w:val="24"/>
          <w:szCs w:val="24"/>
          <w:lang w:eastAsia="zh-CN"/>
        </w:rPr>
        <w:t>уклонившимся</w:t>
      </w:r>
      <w:proofErr w:type="gramEnd"/>
      <w:r w:rsidRPr="008927C0">
        <w:rPr>
          <w:rFonts w:ascii="Times New Roman" w:eastAsia="Calibri" w:hAnsi="Times New Roman" w:cs="Times New Roman"/>
          <w:sz w:val="24"/>
          <w:szCs w:val="24"/>
          <w:lang w:eastAsia="zh-CN"/>
        </w:rPr>
        <w:t xml:space="preserve"> от заключения соглашения о предоставлении субсидии;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2.3.11) даты размещения результатов отбора </w:t>
      </w:r>
      <w:r w:rsidRPr="008927C0">
        <w:rPr>
          <w:rFonts w:ascii="Times New Roman" w:hAnsi="Times New Roman" w:cs="Times New Roman"/>
          <w:sz w:val="24"/>
          <w:szCs w:val="24"/>
        </w:rPr>
        <w:t xml:space="preserve">на </w:t>
      </w:r>
      <w:r w:rsidRPr="008927C0">
        <w:rPr>
          <w:rFonts w:ascii="Times New Roman" w:eastAsia="Calibri" w:hAnsi="Times New Roman" w:cs="Times New Roman"/>
          <w:sz w:val="24"/>
          <w:szCs w:val="24"/>
          <w:lang w:eastAsia="zh-CN"/>
        </w:rPr>
        <w:t xml:space="preserve">официальном сайте Администрации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 информационно-телекоммуникационной сети Интернет, которая не может быть позднее 2-х рабочих дней, следующего за днем определения победителя отбора.</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2.4. </w:t>
      </w:r>
      <w:r w:rsidRPr="008927C0">
        <w:rPr>
          <w:rFonts w:ascii="Times New Roman" w:eastAsia="Calibri" w:hAnsi="Times New Roman" w:cs="Times New Roman"/>
          <w:sz w:val="24"/>
          <w:szCs w:val="24"/>
          <w:lang w:eastAsia="zh-CN"/>
        </w:rPr>
        <w:t xml:space="preserve">Требования, критерии, условия, порядок, которым должны соответствовать участники отбора на первое число месяца подачи заявок: </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2.4.1)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2.4.2) у участника отбора должна отсутствовать просроченная задолженность по возврату в бюджет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w:t>
      </w:r>
      <w:r w:rsidRPr="008927C0">
        <w:rPr>
          <w:rFonts w:ascii="Times New Roman" w:eastAsia="Calibri" w:hAnsi="Times New Roman" w:cs="Times New Roman"/>
          <w:sz w:val="24"/>
          <w:szCs w:val="24"/>
          <w:lang w:eastAsia="zh-CN"/>
        </w:rPr>
        <w:t xml:space="preserve">субсидий, бюджетных инвестиций, </w:t>
      </w:r>
      <w:proofErr w:type="gramStart"/>
      <w:r w:rsidRPr="008927C0">
        <w:rPr>
          <w:rFonts w:ascii="Times New Roman" w:eastAsia="Calibri" w:hAnsi="Times New Roman" w:cs="Times New Roman"/>
          <w:sz w:val="24"/>
          <w:szCs w:val="24"/>
          <w:lang w:eastAsia="zh-CN"/>
        </w:rPr>
        <w:t>предоставленных</w:t>
      </w:r>
      <w:proofErr w:type="gramEnd"/>
      <w:r w:rsidRPr="008927C0">
        <w:rPr>
          <w:rFonts w:ascii="Times New Roman" w:eastAsia="Calibri" w:hAnsi="Times New Roman" w:cs="Times New Roman"/>
          <w:sz w:val="24"/>
          <w:szCs w:val="24"/>
          <w:lang w:eastAsia="zh-C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w:t>
      </w:r>
    </w:p>
    <w:p w:rsidR="008927C0" w:rsidRPr="008927C0" w:rsidRDefault="008927C0" w:rsidP="00E82F25">
      <w:pPr>
        <w:shd w:val="clear" w:color="auto" w:fill="FFFFFF"/>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2.4.3)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w:t>
      </w:r>
      <w:r w:rsidRPr="008927C0">
        <w:rPr>
          <w:rFonts w:ascii="Times New Roman" w:eastAsia="Calibri" w:hAnsi="Times New Roman" w:cs="Times New Roman"/>
          <w:sz w:val="24"/>
          <w:szCs w:val="24"/>
          <w:lang w:eastAsia="zh-CN"/>
        </w:rPr>
        <w:lastRenderedPageBreak/>
        <w:t xml:space="preserve">процедура банкротства, деятельность участника отбора не приостановлена в порядке, предусмотренном законодательством Российской Федерации;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r>
      <w:proofErr w:type="gramStart"/>
      <w:r w:rsidRPr="008927C0">
        <w:rPr>
          <w:rFonts w:ascii="Times New Roman" w:eastAsia="Calibri" w:hAnsi="Times New Roman" w:cs="Times New Roman"/>
          <w:sz w:val="24"/>
          <w:szCs w:val="24"/>
          <w:lang w:eastAsia="zh-CN"/>
        </w:rPr>
        <w:t>2.4.4)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r>
      <w:proofErr w:type="gramStart"/>
      <w:r w:rsidRPr="008927C0">
        <w:rPr>
          <w:rFonts w:ascii="Times New Roman" w:eastAsia="Calibri" w:hAnsi="Times New Roman" w:cs="Times New Roman"/>
          <w:sz w:val="24"/>
          <w:szCs w:val="24"/>
          <w:lang w:eastAsia="zh-CN"/>
        </w:rPr>
        <w:t>2.4.5)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927C0">
        <w:rPr>
          <w:rFonts w:ascii="Times New Roman" w:eastAsia="Calibri" w:hAnsi="Times New Roman" w:cs="Times New Roman"/>
          <w:sz w:val="24"/>
          <w:szCs w:val="24"/>
          <w:lang w:eastAsia="zh-CN"/>
        </w:rPr>
        <w:t xml:space="preserve"> зоны),  в совокупности превышает 50 процентов;</w:t>
      </w:r>
    </w:p>
    <w:p w:rsidR="008927C0" w:rsidRPr="00F51918"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2.4.6) </w:t>
      </w:r>
      <w:r w:rsidR="0023070F" w:rsidRPr="0023070F">
        <w:rPr>
          <w:rFonts w:ascii="Times New Roman" w:eastAsia="Calibri" w:hAnsi="Times New Roman" w:cs="Times New Roman"/>
          <w:sz w:val="24"/>
          <w:szCs w:val="24"/>
          <w:lang w:eastAsia="zh-CN"/>
        </w:rPr>
        <w:t>участники отбора не должны получать средства из друг</w:t>
      </w:r>
      <w:r w:rsidR="00F51918">
        <w:rPr>
          <w:rFonts w:ascii="Times New Roman" w:eastAsia="Calibri" w:hAnsi="Times New Roman" w:cs="Times New Roman"/>
          <w:sz w:val="24"/>
          <w:szCs w:val="24"/>
          <w:lang w:eastAsia="zh-CN"/>
        </w:rPr>
        <w:t>их уровней бюджетной системы РФ</w:t>
      </w:r>
      <w:r w:rsidR="00F51918" w:rsidRPr="00F51918">
        <w:rPr>
          <w:rFonts w:ascii="Times New Roman" w:eastAsia="Calibri" w:hAnsi="Times New Roman" w:cs="Times New Roman"/>
          <w:sz w:val="28"/>
          <w:szCs w:val="28"/>
          <w:lang w:eastAsia="zh-CN"/>
        </w:rPr>
        <w:t xml:space="preserve"> </w:t>
      </w:r>
      <w:r w:rsidR="00F51918" w:rsidRPr="00F51918">
        <w:rPr>
          <w:rFonts w:ascii="Times New Roman" w:eastAsia="Calibri" w:hAnsi="Times New Roman" w:cs="Times New Roman"/>
          <w:sz w:val="24"/>
          <w:szCs w:val="24"/>
          <w:lang w:eastAsia="zh-CN"/>
        </w:rPr>
        <w:t xml:space="preserve">на цели, установленные в подпункте 1.3 пункта </w:t>
      </w:r>
      <w:r w:rsidR="00F51918" w:rsidRPr="00F51918">
        <w:rPr>
          <w:rFonts w:ascii="Times New Roman" w:eastAsia="Calibri" w:hAnsi="Times New Roman" w:cs="Times New Roman"/>
          <w:sz w:val="24"/>
          <w:szCs w:val="24"/>
          <w:lang w:val="en-US" w:eastAsia="zh-CN"/>
        </w:rPr>
        <w:t>I</w:t>
      </w:r>
      <w:r w:rsidR="00F51918" w:rsidRPr="00F51918">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tabs>
          <w:tab w:val="left" w:pos="993"/>
          <w:tab w:val="left" w:pos="1196"/>
        </w:tabs>
        <w:spacing w:after="0"/>
        <w:jc w:val="both"/>
        <w:rPr>
          <w:rFonts w:ascii="Times New Roman" w:eastAsia="Times New Roman" w:hAnsi="Times New Roman" w:cs="Times New Roman"/>
          <w:sz w:val="24"/>
          <w:szCs w:val="24"/>
          <w:lang w:eastAsia="ru-RU" w:bidi="ru-RU"/>
        </w:rPr>
      </w:pPr>
      <w:r w:rsidRPr="008927C0">
        <w:rPr>
          <w:rFonts w:ascii="Times New Roman" w:hAnsi="Times New Roman" w:cs="Times New Roman"/>
          <w:sz w:val="24"/>
          <w:szCs w:val="24"/>
          <w:lang w:bidi="ru-RU"/>
        </w:rPr>
        <w:t xml:space="preserve">          2.4.7. Наличие у участников отбора:</w:t>
      </w:r>
    </w:p>
    <w:p w:rsidR="008927C0" w:rsidRPr="008927C0" w:rsidRDefault="008927C0" w:rsidP="00E82F25">
      <w:pPr>
        <w:numPr>
          <w:ilvl w:val="0"/>
          <w:numId w:val="18"/>
        </w:numPr>
        <w:tabs>
          <w:tab w:val="left" w:pos="426"/>
          <w:tab w:val="left" w:pos="851"/>
          <w:tab w:val="left" w:pos="932"/>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опыта, необходимого для достижения целей предоставления субсидии;</w:t>
      </w:r>
    </w:p>
    <w:p w:rsidR="008927C0" w:rsidRPr="008927C0" w:rsidRDefault="008927C0" w:rsidP="00E82F25">
      <w:pPr>
        <w:numPr>
          <w:ilvl w:val="0"/>
          <w:numId w:val="18"/>
        </w:numPr>
        <w:tabs>
          <w:tab w:val="left" w:pos="426"/>
          <w:tab w:val="left" w:pos="851"/>
          <w:tab w:val="left" w:pos="922"/>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материально-технической базы, необходимой для достижения целей предоставления субсидии;</w:t>
      </w:r>
    </w:p>
    <w:p w:rsidR="008927C0" w:rsidRPr="008927C0" w:rsidRDefault="008927C0" w:rsidP="00E82F25">
      <w:pPr>
        <w:numPr>
          <w:ilvl w:val="0"/>
          <w:numId w:val="18"/>
        </w:numPr>
        <w:tabs>
          <w:tab w:val="left" w:pos="426"/>
          <w:tab w:val="left" w:pos="851"/>
        </w:tabs>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документов, необходимых для подтверждения соответствия участника отбора требованиям, предусмотренным настоящим подпунктом.</w:t>
      </w:r>
    </w:p>
    <w:p w:rsidR="008927C0" w:rsidRPr="008927C0" w:rsidRDefault="008927C0" w:rsidP="00E82F25">
      <w:pPr>
        <w:tabs>
          <w:tab w:val="left" w:pos="426"/>
          <w:tab w:val="left" w:pos="567"/>
        </w:tabs>
        <w:spacing w:after="0"/>
        <w:jc w:val="both"/>
        <w:rPr>
          <w:rFonts w:ascii="Times New Roman" w:hAnsi="Times New Roman" w:cs="Times New Roman"/>
          <w:sz w:val="24"/>
          <w:szCs w:val="24"/>
          <w:lang w:bidi="ru-RU"/>
        </w:rPr>
      </w:pPr>
      <w:r w:rsidRPr="008927C0">
        <w:rPr>
          <w:rFonts w:ascii="Times New Roman" w:eastAsia="Calibri" w:hAnsi="Times New Roman" w:cs="Times New Roman"/>
          <w:sz w:val="24"/>
          <w:szCs w:val="24"/>
          <w:lang w:eastAsia="zh-CN"/>
        </w:rPr>
        <w:tab/>
      </w:r>
      <w:r w:rsidRPr="008927C0">
        <w:rPr>
          <w:rFonts w:ascii="Times New Roman" w:eastAsia="Calibri" w:hAnsi="Times New Roman" w:cs="Times New Roman"/>
          <w:sz w:val="24"/>
          <w:szCs w:val="24"/>
          <w:lang w:eastAsia="zh-CN"/>
        </w:rPr>
        <w:tab/>
        <w:t xml:space="preserve">2.5. Для участия в отборе участники отбора представляют в Администрацию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 срок, установленный объявлением об отборе, следующие документы:</w:t>
      </w: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 xml:space="preserve">         2.5.1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8927C0" w:rsidRPr="008927C0" w:rsidRDefault="008927C0" w:rsidP="00E82F25">
      <w:pPr>
        <w:suppressAutoHyphens/>
        <w:spacing w:after="0"/>
        <w:ind w:firstLine="567"/>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2.5.2. выписку из Единого государственного реестра юридических лиц, содержащую информацию о получателе субсидии по состоянию на первое число месяца подачи заявок;</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2.5.3. Копию свидетельства о постановке получателя субсидии на налоговый учет.</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подачи заявок;</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2.5.6.</w:t>
      </w:r>
      <w:r w:rsidRPr="008927C0">
        <w:rPr>
          <w:rFonts w:ascii="Times New Roman" w:hAnsi="Times New Roman" w:cs="Times New Roman"/>
          <w:sz w:val="24"/>
          <w:szCs w:val="24"/>
        </w:rPr>
        <w:t xml:space="preserve"> копии документов, 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подачи заявок;</w:t>
      </w:r>
    </w:p>
    <w:p w:rsidR="00A62A44" w:rsidRPr="00F51918"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об отсутствии у получателя субсидии просроченной задолженности по возврату в бюджет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w:t>
      </w:r>
      <w:r w:rsidRPr="008927C0">
        <w:rPr>
          <w:rFonts w:ascii="Times New Roman" w:eastAsia="Calibri" w:hAnsi="Times New Roman" w:cs="Times New Roman"/>
          <w:sz w:val="24"/>
          <w:szCs w:val="24"/>
          <w:lang w:eastAsia="zh-CN"/>
        </w:rPr>
        <w:t xml:space="preserve">субсидий, бюджетных инвестиций, </w:t>
      </w:r>
      <w:proofErr w:type="gramStart"/>
      <w:r w:rsidRPr="008927C0">
        <w:rPr>
          <w:rFonts w:ascii="Times New Roman" w:eastAsia="Calibri" w:hAnsi="Times New Roman" w:cs="Times New Roman"/>
          <w:sz w:val="24"/>
          <w:szCs w:val="24"/>
          <w:lang w:eastAsia="zh-CN"/>
        </w:rPr>
        <w:lastRenderedPageBreak/>
        <w:t>предоставленных</w:t>
      </w:r>
      <w:proofErr w:type="gramEnd"/>
      <w:r w:rsidRPr="008927C0">
        <w:rPr>
          <w:rFonts w:ascii="Times New Roman" w:eastAsia="Calibri" w:hAnsi="Times New Roman" w:cs="Times New Roman"/>
          <w:sz w:val="24"/>
          <w:szCs w:val="24"/>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eastAsia="Calibri" w:hAnsi="Times New Roman" w:cs="Times New Roman"/>
          <w:sz w:val="24"/>
          <w:szCs w:val="24"/>
          <w:lang w:eastAsia="zh-CN"/>
        </w:rPr>
        <w:t>, а также о том, что получатель субсидии</w:t>
      </w:r>
      <w:r w:rsidR="00A62A44" w:rsidRPr="00A62A44">
        <w:rPr>
          <w:rFonts w:ascii="Times New Roman" w:eastAsia="Calibri" w:hAnsi="Times New Roman" w:cs="Times New Roman"/>
          <w:sz w:val="24"/>
          <w:szCs w:val="24"/>
          <w:lang w:eastAsia="zh-CN"/>
        </w:rPr>
        <w:t xml:space="preserve"> не получает средства из других уровней бюд</w:t>
      </w:r>
      <w:r w:rsidR="00F51918">
        <w:rPr>
          <w:rFonts w:ascii="Times New Roman" w:eastAsia="Calibri" w:hAnsi="Times New Roman" w:cs="Times New Roman"/>
          <w:sz w:val="24"/>
          <w:szCs w:val="24"/>
          <w:lang w:eastAsia="zh-CN"/>
        </w:rPr>
        <w:t>жетной системы РФ</w:t>
      </w:r>
      <w:r w:rsidR="00F51918" w:rsidRPr="00F51918">
        <w:rPr>
          <w:rFonts w:ascii="Times New Roman" w:eastAsia="Calibri" w:hAnsi="Times New Roman" w:cs="Times New Roman"/>
          <w:sz w:val="24"/>
          <w:szCs w:val="24"/>
          <w:lang w:eastAsia="zh-CN"/>
        </w:rPr>
        <w:t xml:space="preserve"> на цели, установленные в подпункте 1.3 пункта </w:t>
      </w:r>
      <w:r w:rsidR="00F51918" w:rsidRPr="00F51918">
        <w:rPr>
          <w:rFonts w:ascii="Times New Roman" w:eastAsia="Calibri" w:hAnsi="Times New Roman" w:cs="Times New Roman"/>
          <w:sz w:val="24"/>
          <w:szCs w:val="24"/>
          <w:lang w:val="en-US" w:eastAsia="zh-CN"/>
        </w:rPr>
        <w:t>I</w:t>
      </w:r>
      <w:r w:rsidR="00F51918" w:rsidRPr="00F51918">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2.5.7. банковские реквизиты участника отбора;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2.5.8. копии договоров </w:t>
      </w:r>
      <w:r w:rsidRPr="008927C0">
        <w:rPr>
          <w:rFonts w:ascii="Times New Roman" w:hAnsi="Times New Roman" w:cs="Times New Roman"/>
          <w:sz w:val="24"/>
          <w:szCs w:val="24"/>
        </w:rPr>
        <w:t>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tabs>
          <w:tab w:val="left" w:pos="426"/>
          <w:tab w:val="left" w:pos="851"/>
          <w:tab w:val="left" w:pos="1044"/>
        </w:tab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     2.5.9. копии счетов-фактур (копии счетов) </w:t>
      </w:r>
      <w:r w:rsidRPr="008927C0">
        <w:rPr>
          <w:rFonts w:ascii="Times New Roman" w:hAnsi="Times New Roman" w:cs="Times New Roman"/>
          <w:sz w:val="24"/>
          <w:szCs w:val="24"/>
        </w:rPr>
        <w:t>подтверждающих обоснованность понесенных расходов</w:t>
      </w:r>
      <w:r w:rsidRPr="008927C0">
        <w:rPr>
          <w:rFonts w:ascii="Times New Roman" w:eastAsia="Calibri" w:hAnsi="Times New Roman" w:cs="Times New Roman"/>
          <w:sz w:val="24"/>
          <w:szCs w:val="24"/>
          <w:lang w:eastAsia="zh-CN"/>
        </w:rPr>
        <w:t xml:space="preserve">; </w:t>
      </w:r>
    </w:p>
    <w:p w:rsidR="008927C0" w:rsidRPr="008927C0" w:rsidRDefault="008927C0" w:rsidP="00E82F25">
      <w:pPr>
        <w:tabs>
          <w:tab w:val="left" w:pos="426"/>
          <w:tab w:val="left" w:pos="851"/>
          <w:tab w:val="left" w:pos="1044"/>
        </w:tabs>
        <w:spacing w:after="0"/>
        <w:ind w:right="-1"/>
        <w:jc w:val="both"/>
        <w:rPr>
          <w:rFonts w:ascii="Times New Roman" w:eastAsia="Times New Roman" w:hAnsi="Times New Roman" w:cs="Times New Roman"/>
          <w:sz w:val="24"/>
          <w:szCs w:val="24"/>
          <w:lang w:eastAsia="ru-RU" w:bidi="ru-RU"/>
        </w:rPr>
      </w:pPr>
      <w:r w:rsidRPr="008927C0">
        <w:rPr>
          <w:rFonts w:ascii="Times New Roman" w:eastAsia="Calibri" w:hAnsi="Times New Roman" w:cs="Times New Roman"/>
          <w:sz w:val="24"/>
          <w:szCs w:val="24"/>
          <w:lang w:eastAsia="zh-CN"/>
        </w:rPr>
        <w:tab/>
        <w:t xml:space="preserve">     2.5.10. копии платежных поручений, а также иных платежных документов,</w:t>
      </w:r>
      <w:r w:rsidRPr="008927C0">
        <w:rPr>
          <w:rFonts w:ascii="Times New Roman" w:hAnsi="Times New Roman" w:cs="Times New Roman"/>
          <w:sz w:val="24"/>
          <w:szCs w:val="24"/>
        </w:rPr>
        <w:t xml:space="preserve"> подтверждающих обоснованность понесенных расходов</w:t>
      </w:r>
      <w:r w:rsidRPr="008927C0">
        <w:rPr>
          <w:rFonts w:ascii="Times New Roman" w:eastAsia="Calibri" w:hAnsi="Times New Roman" w:cs="Times New Roman"/>
          <w:sz w:val="24"/>
          <w:szCs w:val="24"/>
          <w:lang w:eastAsia="zh-CN"/>
        </w:rPr>
        <w:t>;</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2.5.11. письменное</w:t>
      </w:r>
      <w:r w:rsidRPr="008927C0">
        <w:rPr>
          <w:rFonts w:ascii="Times New Roman" w:hAnsi="Times New Roman" w:cs="Times New Roman"/>
          <w:sz w:val="24"/>
          <w:szCs w:val="24"/>
        </w:rPr>
        <w:t xml:space="preserve"> </w:t>
      </w:r>
      <w:r w:rsidRPr="008927C0">
        <w:rPr>
          <w:rFonts w:ascii="Times New Roman" w:eastAsia="Calibri" w:hAnsi="Times New Roman" w:cs="Times New Roman"/>
          <w:sz w:val="24"/>
          <w:szCs w:val="24"/>
          <w:lang w:eastAsia="zh-CN"/>
        </w:rPr>
        <w:t>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2.6.</w:t>
      </w:r>
      <w:r w:rsidRPr="008927C0">
        <w:rPr>
          <w:rFonts w:ascii="Times New Roman" w:hAnsi="Times New Roman" w:cs="Times New Roman"/>
          <w:sz w:val="24"/>
          <w:szCs w:val="24"/>
        </w:rPr>
        <w:t xml:space="preserve"> Заявка и </w:t>
      </w:r>
      <w:r w:rsidRPr="008927C0">
        <w:rPr>
          <w:rFonts w:ascii="Times New Roman" w:eastAsia="Calibri" w:hAnsi="Times New Roman" w:cs="Times New Roman"/>
          <w:sz w:val="24"/>
          <w:szCs w:val="24"/>
          <w:lang w:eastAsia="zh-CN"/>
        </w:rPr>
        <w:t xml:space="preserve">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в </w:t>
      </w:r>
      <w:r w:rsidRPr="008927C0">
        <w:rPr>
          <w:rFonts w:ascii="Times New Roman" w:hAnsi="Times New Roman" w:cs="Times New Roman"/>
          <w:sz w:val="24"/>
          <w:szCs w:val="24"/>
        </w:rPr>
        <w:t>Администрацию сельского поселения</w:t>
      </w:r>
      <w:r w:rsidRPr="008927C0">
        <w:rPr>
          <w:rFonts w:ascii="Times New Roman" w:eastAsia="Calibri" w:hAnsi="Times New Roman" w:cs="Times New Roman"/>
          <w:sz w:val="24"/>
          <w:szCs w:val="24"/>
          <w:lang w:eastAsia="zh-CN"/>
        </w:rPr>
        <w:t xml:space="preserve">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2.7. Участник отбора может подать только одну заявку на участие в отборе. Заявка регистрируется Администрацией сельского поселения в соответствии с правилами организации </w:t>
      </w:r>
      <w:r w:rsidRPr="008927C0">
        <w:rPr>
          <w:rFonts w:ascii="Times New Roman" w:eastAsia="Calibri" w:hAnsi="Times New Roman" w:cs="Times New Roman"/>
          <w:sz w:val="24"/>
          <w:szCs w:val="24"/>
          <w:lang w:eastAsia="zh-CN"/>
        </w:rPr>
        <w:t xml:space="preserve">документооборота.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2.8. Участник отбора несет ответственность за достоверность сведений, содержащихся в документах, представленных им для получения субсидии.</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2.9. При приеме заявки на участие в отборе уполномоченный специалист Администрации </w:t>
      </w:r>
      <w:r w:rsidRPr="008927C0">
        <w:rPr>
          <w:rFonts w:ascii="Times New Roman" w:hAnsi="Times New Roman" w:cs="Times New Roman"/>
          <w:sz w:val="24"/>
          <w:szCs w:val="24"/>
        </w:rPr>
        <w:t>сельского поселения</w:t>
      </w:r>
      <w:r w:rsidRPr="008927C0">
        <w:rPr>
          <w:rFonts w:ascii="Times New Roman" w:eastAsia="Calibri" w:hAnsi="Times New Roman" w:cs="Times New Roman"/>
          <w:sz w:val="24"/>
          <w:szCs w:val="24"/>
          <w:lang w:eastAsia="zh-CN"/>
        </w:rPr>
        <w:t xml:space="preserve"> ведет прием заявок, регистрируя в журнале регистрации заявок порядковый номер, дату поступления заявки, подпись и расшифровку подписи лица, подавшего заявку.</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2.10. Основания для отклонения заявки участника конкурса на стадии рассмотрения и оценки заявок: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2.10.1. несоответствие участника отбора требованиям, указанным в пунктах 2.4 настоящего Порядка;</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2.10.2.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2.10.3. недостоверность представленной участником отбора информации, в том числе информации о месте нахождения и адресе юридического лица;</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2.10.4. подача участником отбора заявки после даты и (или) времени, определенных для подачи заявок.</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2.10.5. недостаточность бюджетных ассигнований и лимитов бюджетных обязательств, предусмотренных Администрацией сельского поселения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lastRenderedPageBreak/>
        <w:tab/>
        <w:t xml:space="preserve">2.11. Для рассмотрения и оценки заявок участников отбора </w:t>
      </w:r>
      <w:r w:rsidRPr="008927C0">
        <w:rPr>
          <w:rFonts w:ascii="Times New Roman" w:hAnsi="Times New Roman" w:cs="Times New Roman"/>
          <w:sz w:val="24"/>
          <w:szCs w:val="24"/>
        </w:rPr>
        <w:t>Администрация сельского поселения</w:t>
      </w:r>
      <w:r w:rsidRPr="008927C0">
        <w:rPr>
          <w:rFonts w:ascii="Times New Roman" w:eastAsia="Calibri" w:hAnsi="Times New Roman" w:cs="Times New Roman"/>
          <w:sz w:val="24"/>
          <w:szCs w:val="24"/>
          <w:lang w:eastAsia="zh-CN"/>
        </w:rPr>
        <w:t xml:space="preserve">: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 xml:space="preserve">2.11.1. устанавливает дату начала и дату окончания приема заявлений организаций на участие в отборе; </w:t>
      </w:r>
    </w:p>
    <w:p w:rsidR="008927C0" w:rsidRPr="008927C0" w:rsidRDefault="008927C0" w:rsidP="00E82F25">
      <w:pPr>
        <w:suppressAutoHyphens/>
        <w:spacing w:after="0"/>
        <w:jc w:val="both"/>
        <w:rPr>
          <w:rFonts w:ascii="Times New Roman" w:hAnsi="Times New Roman" w:cs="Times New Roman"/>
          <w:sz w:val="24"/>
          <w:szCs w:val="24"/>
        </w:rPr>
      </w:pPr>
      <w:r w:rsidRPr="008927C0">
        <w:rPr>
          <w:rFonts w:ascii="Times New Roman" w:eastAsia="Calibri" w:hAnsi="Times New Roman" w:cs="Times New Roman"/>
          <w:sz w:val="24"/>
          <w:szCs w:val="24"/>
          <w:lang w:eastAsia="zh-CN"/>
        </w:rPr>
        <w:tab/>
        <w:t>2.11.2. обеспечивает прием документов участников отбора на бумажном носителе в срок не менее 30 календарных дней, следующих за днем размещения информации о проведении отбора.</w:t>
      </w: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 xml:space="preserve"> 2.12. Комиссия в течение 2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2.4 настоящего Порядка, и принимает следующие решения: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2.12.1. об отклонении заявки участника отбора по основаниям, указанным в пункте 2.10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2.12.2. об определении получателей субсидии по результатам отбора.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2.13. В случае принятия решения об отклонении заявки участника отбора, </w:t>
      </w:r>
      <w:r w:rsidRPr="008927C0">
        <w:rPr>
          <w:rFonts w:ascii="Times New Roman" w:hAnsi="Times New Roman" w:cs="Times New Roman"/>
          <w:sz w:val="24"/>
          <w:szCs w:val="24"/>
        </w:rPr>
        <w:t>Администрация сельского поселения</w:t>
      </w:r>
      <w:r w:rsidRPr="008927C0">
        <w:rPr>
          <w:rFonts w:ascii="Times New Roman" w:eastAsia="Calibri" w:hAnsi="Times New Roman" w:cs="Times New Roman"/>
          <w:sz w:val="24"/>
          <w:szCs w:val="24"/>
          <w:lang w:eastAsia="zh-CN"/>
        </w:rPr>
        <w:t xml:space="preserve"> уведомляет получателя субсидии об указанном решении в письменной форме с указанием причин отказа в течение 2 рабочих дней со дня принятия соответствующего решения.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2.14</w:t>
      </w:r>
      <w:r w:rsidRPr="008927C0">
        <w:rPr>
          <w:rFonts w:ascii="Times New Roman" w:eastAsia="Calibri" w:hAnsi="Times New Roman" w:cs="Times New Roman"/>
          <w:sz w:val="24"/>
          <w:szCs w:val="24"/>
          <w:lang w:eastAsia="zh-CN"/>
        </w:rPr>
        <w:t xml:space="preserve">. После устранения причин принятия решения об отклонении заявки получатель субсидии вправе повторно обратиться к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за предоставлением субсидии в соответствии с условиями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2.15. Информация о результате рассмотрения заявок размещается </w:t>
      </w:r>
      <w:r w:rsidRPr="008927C0">
        <w:rPr>
          <w:rFonts w:ascii="Times New Roman" w:hAnsi="Times New Roman" w:cs="Times New Roman"/>
          <w:sz w:val="24"/>
          <w:szCs w:val="24"/>
        </w:rPr>
        <w:t>на</w:t>
      </w:r>
      <w:r w:rsidRPr="008927C0">
        <w:rPr>
          <w:rFonts w:ascii="Times New Roman" w:eastAsia="Calibri" w:hAnsi="Times New Roman" w:cs="Times New Roman"/>
          <w:sz w:val="24"/>
          <w:szCs w:val="24"/>
          <w:lang w:eastAsia="zh-CN"/>
        </w:rPr>
        <w:t xml:space="preserve"> официальном сайте </w:t>
      </w:r>
      <w:r w:rsidRPr="008927C0">
        <w:rPr>
          <w:rFonts w:ascii="Times New Roman" w:hAnsi="Times New Roman" w:cs="Times New Roman"/>
          <w:sz w:val="24"/>
          <w:szCs w:val="24"/>
        </w:rPr>
        <w:t>Администрации сельского поселения</w:t>
      </w:r>
      <w:r w:rsidRPr="008927C0">
        <w:rPr>
          <w:rFonts w:ascii="Times New Roman" w:eastAsia="Calibri" w:hAnsi="Times New Roman" w:cs="Times New Roman"/>
          <w:sz w:val="24"/>
          <w:szCs w:val="24"/>
          <w:lang w:eastAsia="zh-CN"/>
        </w:rPr>
        <w:t xml:space="preserve"> в информационно-телекоммуникационной сети Интернет, не позднее 2 рабочих дней, </w:t>
      </w:r>
      <w:proofErr w:type="gramStart"/>
      <w:r w:rsidRPr="008927C0">
        <w:rPr>
          <w:rFonts w:ascii="Times New Roman" w:eastAsia="Calibri" w:hAnsi="Times New Roman" w:cs="Times New Roman"/>
          <w:sz w:val="24"/>
          <w:szCs w:val="24"/>
          <w:lang w:eastAsia="zh-CN"/>
        </w:rPr>
        <w:t>с даты принятия</w:t>
      </w:r>
      <w:proofErr w:type="gramEnd"/>
      <w:r w:rsidRPr="008927C0">
        <w:rPr>
          <w:rFonts w:ascii="Times New Roman" w:eastAsia="Calibri" w:hAnsi="Times New Roman" w:cs="Times New Roman"/>
          <w:sz w:val="24"/>
          <w:szCs w:val="24"/>
          <w:lang w:eastAsia="zh-CN"/>
        </w:rPr>
        <w:t xml:space="preserve"> решений, указанных в настоящем Порядке. Уведомление о принятых решениях направляется в письменном виде участникам отбора в срок, указанный в настоящем пункте.</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hAnsi="Times New Roman" w:cs="Times New Roman"/>
          <w:sz w:val="24"/>
          <w:szCs w:val="24"/>
        </w:rPr>
        <w:tab/>
        <w:t xml:space="preserve">2.16. </w:t>
      </w:r>
      <w:proofErr w:type="gramStart"/>
      <w:r w:rsidRPr="008927C0">
        <w:rPr>
          <w:rFonts w:ascii="Times New Roman" w:eastAsia="Calibri" w:hAnsi="Times New Roman" w:cs="Times New Roman"/>
          <w:sz w:val="24"/>
          <w:szCs w:val="24"/>
          <w:lang w:eastAsia="zh-CN"/>
        </w:rPr>
        <w:t>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sidRPr="008927C0">
        <w:rPr>
          <w:rFonts w:ascii="Times New Roman" w:eastAsia="Calibri" w:hAnsi="Times New Roman" w:cs="Times New Roman"/>
          <w:sz w:val="24"/>
          <w:szCs w:val="24"/>
          <w:lang w:eastAsia="zh-CN"/>
        </w:rPr>
        <w:t xml:space="preserve"> предоставляемой ему субсидии</w:t>
      </w:r>
    </w:p>
    <w:p w:rsid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II</w:t>
      </w:r>
      <w:r w:rsidRPr="008927C0">
        <w:rPr>
          <w:rFonts w:ascii="Times New Roman" w:hAnsi="Times New Roman" w:cs="Times New Roman"/>
          <w:sz w:val="24"/>
          <w:szCs w:val="24"/>
          <w:lang w:val="en-US"/>
        </w:rPr>
        <w:t>I</w:t>
      </w:r>
      <w:r w:rsidRPr="008927C0">
        <w:rPr>
          <w:rFonts w:ascii="Times New Roman" w:hAnsi="Times New Roman" w:cs="Times New Roman"/>
          <w:sz w:val="24"/>
          <w:szCs w:val="24"/>
        </w:rPr>
        <w:t>. Условия и порядок предоставления субсидии</w:t>
      </w:r>
    </w:p>
    <w:p w:rsidR="00B35ABF" w:rsidRPr="008927C0" w:rsidRDefault="00B35ABF" w:rsidP="00E82F25">
      <w:pPr>
        <w:spacing w:after="0"/>
        <w:jc w:val="center"/>
        <w:rPr>
          <w:rFonts w:ascii="Times New Roman" w:hAnsi="Times New Roman" w:cs="Times New Roman"/>
          <w:sz w:val="24"/>
          <w:szCs w:val="24"/>
        </w:rPr>
      </w:pPr>
    </w:p>
    <w:p w:rsidR="008927C0" w:rsidRPr="008927C0" w:rsidRDefault="008927C0" w:rsidP="00E82F25">
      <w:pPr>
        <w:suppressAutoHyphens/>
        <w:spacing w:after="0"/>
        <w:jc w:val="both"/>
        <w:rPr>
          <w:rFonts w:ascii="Times New Roman" w:eastAsia="Calibri" w:hAnsi="Times New Roman" w:cs="Times New Roman"/>
          <w:color w:val="000000"/>
          <w:sz w:val="24"/>
          <w:szCs w:val="24"/>
          <w:lang w:eastAsia="zh-CN"/>
        </w:rPr>
      </w:pPr>
      <w:r w:rsidRPr="008927C0">
        <w:rPr>
          <w:rFonts w:ascii="Times New Roman" w:eastAsia="Calibri" w:hAnsi="Times New Roman" w:cs="Times New Roman"/>
          <w:sz w:val="24"/>
          <w:szCs w:val="24"/>
          <w:lang w:eastAsia="zh-CN"/>
        </w:rPr>
        <w:tab/>
        <w:t>3.1. Для предоставления субсидии Администрация сельского поселения заключает с получателем субсидии Соглашение о предоставлении субсидии (далее – Соглашение), приложение № 2 к Порядку, в соответствии с формой Соглашения между Администрацией и юридическим лицом о предоставлении субсидии из бюджета 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eastAsia="Calibri" w:hAnsi="Times New Roman" w:cs="Times New Roman"/>
          <w:sz w:val="24"/>
          <w:szCs w:val="24"/>
          <w:lang w:eastAsia="zh-CN"/>
        </w:rPr>
        <w:t>. Администрация сельского поселения вправе заключить с получателем субсидии дополнительное соглашение к Соглашению, в том числе дополнительное соглашение о расторжении Соглашения.</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3.2. Соглашение заключается при условии соответствия получателя субсидии по состоянию на первое число месяца, в котором планируется заключение Соглашения, требованиям настоящего Порядка.</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lastRenderedPageBreak/>
        <w:tab/>
        <w:t xml:space="preserve">3.3. Результатом предоставления субсидии является </w:t>
      </w:r>
      <w:r w:rsidRPr="008927C0">
        <w:rPr>
          <w:rFonts w:ascii="Times New Roman" w:hAnsi="Times New Roman" w:cs="Times New Roman"/>
          <w:sz w:val="24"/>
          <w:szCs w:val="24"/>
          <w:shd w:val="clear" w:color="auto" w:fill="FFFFFF"/>
        </w:rPr>
        <w:t>обеспечение готовности объектов коммунальной инфраструктуры к предстоящему осенне-зимнему периоду в соответствии со сроками, устанавливаемыми Правительством Республики Башкортостан.</w:t>
      </w:r>
      <w:r w:rsidRPr="008927C0">
        <w:rPr>
          <w:rFonts w:ascii="Times New Roman" w:hAnsi="Times New Roman" w:cs="Times New Roman"/>
          <w:color w:val="444444"/>
          <w:sz w:val="24"/>
          <w:szCs w:val="24"/>
          <w:shd w:val="clear" w:color="auto" w:fill="FFFFFF"/>
        </w:rPr>
        <w:t xml:space="preserve"> </w:t>
      </w:r>
    </w:p>
    <w:p w:rsidR="008927C0" w:rsidRPr="008927C0" w:rsidRDefault="008927C0" w:rsidP="00E82F25">
      <w:pPr>
        <w:suppressAutoHyphens/>
        <w:spacing w:after="0"/>
        <w:jc w:val="both"/>
        <w:rPr>
          <w:rFonts w:ascii="Times New Roman" w:eastAsia="Calibri" w:hAnsi="Times New Roman" w:cs="Times New Roman"/>
          <w:sz w:val="24"/>
          <w:szCs w:val="24"/>
          <w:lang w:eastAsia="zh-CN"/>
        </w:rPr>
      </w:pPr>
      <w:r w:rsidRPr="008927C0">
        <w:rPr>
          <w:rFonts w:ascii="Times New Roman" w:eastAsia="Calibri" w:hAnsi="Times New Roman" w:cs="Times New Roman"/>
          <w:sz w:val="24"/>
          <w:szCs w:val="24"/>
          <w:lang w:eastAsia="zh-CN"/>
        </w:rPr>
        <w:tab/>
        <w:t xml:space="preserve">3.4. Проверка на соответствие требованиям для получения субсидии проводится при проведении отбора в соответствии с разделом </w:t>
      </w:r>
      <w:r w:rsidRPr="008927C0">
        <w:rPr>
          <w:rFonts w:ascii="Times New Roman" w:eastAsia="Calibri" w:hAnsi="Times New Roman" w:cs="Times New Roman"/>
          <w:sz w:val="24"/>
          <w:szCs w:val="24"/>
          <w:lang w:val="en-US" w:eastAsia="zh-CN"/>
        </w:rPr>
        <w:t>II</w:t>
      </w:r>
      <w:r w:rsidRPr="008927C0">
        <w:rPr>
          <w:rFonts w:ascii="Times New Roman" w:eastAsia="Calibri" w:hAnsi="Times New Roman" w:cs="Times New Roman"/>
          <w:sz w:val="24"/>
          <w:szCs w:val="24"/>
          <w:lang w:eastAsia="zh-CN"/>
        </w:rPr>
        <w:t xml:space="preserve"> настоящего Порядка.</w:t>
      </w:r>
    </w:p>
    <w:p w:rsidR="008927C0" w:rsidRPr="008927C0" w:rsidRDefault="008927C0" w:rsidP="00E82F25">
      <w:pPr>
        <w:spacing w:after="0"/>
        <w:jc w:val="both"/>
        <w:rPr>
          <w:rFonts w:ascii="Times New Roman" w:eastAsia="Times New Roman" w:hAnsi="Times New Roman" w:cs="Times New Roman"/>
          <w:sz w:val="24"/>
          <w:szCs w:val="24"/>
          <w:lang w:eastAsia="ru-RU"/>
        </w:rPr>
      </w:pPr>
      <w:r w:rsidRPr="008927C0">
        <w:rPr>
          <w:rFonts w:ascii="Times New Roman" w:hAnsi="Times New Roman" w:cs="Times New Roman"/>
          <w:sz w:val="24"/>
          <w:szCs w:val="24"/>
        </w:rPr>
        <w:tab/>
        <w:t>3.5.</w:t>
      </w:r>
      <w:r w:rsidRPr="008927C0">
        <w:rPr>
          <w:rFonts w:ascii="Times New Roman" w:eastAsia="Calibri" w:hAnsi="Times New Roman" w:cs="Times New Roman"/>
          <w:sz w:val="24"/>
          <w:szCs w:val="24"/>
          <w:lang w:eastAsia="zh-CN"/>
        </w:rPr>
        <w:t> </w:t>
      </w:r>
      <w:r w:rsidRPr="008927C0">
        <w:rPr>
          <w:rFonts w:ascii="Times New Roman" w:hAnsi="Times New Roman" w:cs="Times New Roman"/>
          <w:sz w:val="24"/>
          <w:szCs w:val="24"/>
        </w:rPr>
        <w:t xml:space="preserve">Администрация сельского поселения в течение 2 рабочих дней </w:t>
      </w:r>
      <w:proofErr w:type="gramStart"/>
      <w:r w:rsidRPr="008927C0">
        <w:rPr>
          <w:rFonts w:ascii="Times New Roman" w:hAnsi="Times New Roman" w:cs="Times New Roman"/>
          <w:sz w:val="24"/>
          <w:szCs w:val="24"/>
        </w:rPr>
        <w:t>с даты принятия</w:t>
      </w:r>
      <w:proofErr w:type="gramEnd"/>
      <w:r w:rsidRPr="008927C0">
        <w:rPr>
          <w:rFonts w:ascii="Times New Roman" w:hAnsi="Times New Roman" w:cs="Times New Roman"/>
          <w:sz w:val="24"/>
          <w:szCs w:val="24"/>
        </w:rPr>
        <w:t xml:space="preserve"> решения об определении получателей субсидий по результатам отбора 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2 рабочих дней с момента получения проекта Соглашения.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3.5.1. Администрация сельского поселения подписывает Соглашение в течение 2 рабочих дней с момента поступления подписанного Соглашения от получателя субсидии.</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3.5.2.</w:t>
      </w:r>
      <w:r w:rsidRPr="008927C0">
        <w:rPr>
          <w:rFonts w:ascii="Times New Roman" w:eastAsia="Calibri" w:hAnsi="Times New Roman" w:cs="Times New Roman"/>
          <w:sz w:val="24"/>
          <w:szCs w:val="24"/>
          <w:lang w:eastAsia="zh-CN"/>
        </w:rPr>
        <w:t> </w:t>
      </w:r>
      <w:r w:rsidRPr="008927C0">
        <w:rPr>
          <w:rFonts w:ascii="Times New Roman" w:hAnsi="Times New Roman" w:cs="Times New Roman"/>
          <w:sz w:val="24"/>
          <w:szCs w:val="24"/>
        </w:rPr>
        <w:t xml:space="preserve">Администрация сельского поселения перечисляет субсидию на расчетный счет Получателя, указанный в Соглашении, не позднее 10 рабочих дней после заключения Соглашения. При предоставлении субсидии, источником которой являются межбюджетные трансферты из бюджета, Администрация сельского поселения перечисляет субсидию не позднее десятого рабочего дня.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3.5.3. В случае уменьшения Администрации сельского поселения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Администрация сельского поселения вносит новые условия в Соглашение или подписывает Соглашение о расторжении соглашения при </w:t>
      </w:r>
      <w:proofErr w:type="spellStart"/>
      <w:r w:rsidRPr="008927C0">
        <w:rPr>
          <w:rFonts w:ascii="Times New Roman" w:hAnsi="Times New Roman" w:cs="Times New Roman"/>
          <w:sz w:val="24"/>
          <w:szCs w:val="24"/>
        </w:rPr>
        <w:t>недостижении</w:t>
      </w:r>
      <w:proofErr w:type="spellEnd"/>
      <w:r w:rsidRPr="008927C0">
        <w:rPr>
          <w:rFonts w:ascii="Times New Roman" w:hAnsi="Times New Roman" w:cs="Times New Roman"/>
          <w:sz w:val="24"/>
          <w:szCs w:val="24"/>
        </w:rPr>
        <w:t xml:space="preserve"> согласия с получателем субсидии по новым условиям.</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3.5.4. Субсидия предоставляется в пределах лимитов бюджетных обязательств, предусмотренных в бюджете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на указанные цели на соответствующий финансовый год.</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IV. Требования к отчетности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4.1.  Получатель субсидии направляет отчет о достижении значений показателей результативности предоставления субсидии Администрации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не позднее </w:t>
      </w:r>
      <w:r w:rsidR="008610E2">
        <w:rPr>
          <w:rFonts w:ascii="Times New Roman" w:hAnsi="Times New Roman" w:cs="Times New Roman"/>
          <w:sz w:val="24"/>
          <w:szCs w:val="24"/>
        </w:rPr>
        <w:t>0</w:t>
      </w:r>
      <w:r w:rsidR="0023070F">
        <w:rPr>
          <w:rFonts w:ascii="Times New Roman" w:hAnsi="Times New Roman" w:cs="Times New Roman"/>
          <w:sz w:val="24"/>
          <w:szCs w:val="24"/>
        </w:rPr>
        <w:t xml:space="preserve">1 октября </w:t>
      </w:r>
      <w:r w:rsidR="008610E2">
        <w:rPr>
          <w:rFonts w:ascii="Times New Roman" w:hAnsi="Times New Roman" w:cs="Times New Roman"/>
          <w:sz w:val="24"/>
          <w:szCs w:val="24"/>
        </w:rPr>
        <w:t>года предоставления субсиди</w:t>
      </w:r>
      <w:r w:rsidR="001C481B">
        <w:rPr>
          <w:rFonts w:ascii="Times New Roman" w:hAnsi="Times New Roman" w:cs="Times New Roman"/>
          <w:sz w:val="24"/>
          <w:szCs w:val="24"/>
        </w:rPr>
        <w:t>и</w:t>
      </w:r>
      <w:r w:rsidR="008610E2">
        <w:rPr>
          <w:rFonts w:ascii="Times New Roman" w:hAnsi="Times New Roman" w:cs="Times New Roman"/>
          <w:sz w:val="24"/>
          <w:szCs w:val="24"/>
        </w:rPr>
        <w:t>.</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4.2. Администрация сельского поселения вправе установить в Соглашении сроки и формы предоставления получателем субсидии дополнительной отчетности.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V. Осуществление контроля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за соблюдением условий, целей и порядка предоставления субсидий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и ответственность за их нарушение</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5.1 Соблюдение условий, целей и порядка предоставления субсидии получателем субсидии подлежит обязательной проверке Администрацией  сельского поселения и органом государственного (муниципального) финансового контроля. </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5.2. Полученные субсидии подлежат возврату в бюджет </w:t>
      </w:r>
      <w:r w:rsidRPr="008927C0">
        <w:rPr>
          <w:rFonts w:ascii="Times New Roman" w:eastAsia="Calibri" w:hAnsi="Times New Roman" w:cs="Times New Roman"/>
          <w:sz w:val="24"/>
          <w:szCs w:val="24"/>
          <w:lang w:eastAsia="zh-CN"/>
        </w:rPr>
        <w:t>с</w:t>
      </w:r>
      <w:r w:rsidRPr="008927C0">
        <w:rPr>
          <w:rFonts w:ascii="Times New Roman" w:hAnsi="Times New Roman" w:cs="Times New Roman"/>
          <w:sz w:val="24"/>
          <w:szCs w:val="24"/>
        </w:rPr>
        <w:t xml:space="preserve">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 в следующих случаях:</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 xml:space="preserve">5.2.1. нарушения получателем субсидии условий, установленных при их предоставлении, </w:t>
      </w:r>
      <w:proofErr w:type="gramStart"/>
      <w:r w:rsidRPr="008927C0">
        <w:rPr>
          <w:rFonts w:ascii="Times New Roman" w:hAnsi="Times New Roman" w:cs="Times New Roman"/>
          <w:sz w:val="24"/>
          <w:szCs w:val="24"/>
        </w:rPr>
        <w:t>выявленного</w:t>
      </w:r>
      <w:proofErr w:type="gramEnd"/>
      <w:r w:rsidRPr="008927C0">
        <w:rPr>
          <w:rFonts w:ascii="Times New Roman" w:hAnsi="Times New Roman" w:cs="Times New Roman"/>
          <w:sz w:val="24"/>
          <w:szCs w:val="24"/>
        </w:rPr>
        <w:t xml:space="preserve"> в том числе по фактам проверок, проведенных Администрацией сельского поселения как получателем бюджетных средств и </w:t>
      </w:r>
      <w:r w:rsidRPr="008927C0">
        <w:rPr>
          <w:rFonts w:ascii="Times New Roman" w:hAnsi="Times New Roman" w:cs="Times New Roman"/>
          <w:sz w:val="24"/>
          <w:szCs w:val="24"/>
        </w:rPr>
        <w:lastRenderedPageBreak/>
        <w:t xml:space="preserve">уполномоченным органом государственного (муниципального) финансового контроля, а также в случае </w:t>
      </w:r>
      <w:proofErr w:type="spellStart"/>
      <w:r w:rsidRPr="008927C0">
        <w:rPr>
          <w:rFonts w:ascii="Times New Roman" w:hAnsi="Times New Roman" w:cs="Times New Roman"/>
          <w:sz w:val="24"/>
          <w:szCs w:val="24"/>
        </w:rPr>
        <w:t>недостижения</w:t>
      </w:r>
      <w:proofErr w:type="spellEnd"/>
      <w:r w:rsidRPr="008927C0">
        <w:rPr>
          <w:rFonts w:ascii="Times New Roman" w:hAnsi="Times New Roman" w:cs="Times New Roman"/>
          <w:sz w:val="24"/>
          <w:szCs w:val="24"/>
        </w:rPr>
        <w:t xml:space="preserve"> значений результатов предоставления субсидий;</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5.2.2. нецелевого использования субсидии, в том числе выявленного по результатам проверок в соответствии с настоящим Порядком.</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5.3. В случаях, указанных в пункте 5.2 настоящего Порядка, субсидия подлежит возврату в полном объеме (частичном объеме, в размере выявленных нарушений) на лицевой счет Администрации сельского поселения в течение 10 рабочих дней со дня получения получателем субсидии уведомления Администрацией сельского поселения о возврате субсидии (части субсидии).</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5.4. При невозврате субсидии либо при возврате ее не в полном объеме, указанном в уведомлении, в указанный срок Администрация сельского поселения принимает меры по взысканию субсидии, подлежащей возврату, в судебном порядке.</w:t>
      </w:r>
    </w:p>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ab/>
        <w:t>5.5. 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w:t>
      </w:r>
      <w:proofErr w:type="gramStart"/>
      <w:r w:rsidRPr="008927C0">
        <w:rPr>
          <w:rFonts w:ascii="Times New Roman" w:hAnsi="Times New Roman" w:cs="Times New Roman"/>
          <w:sz w:val="24"/>
          <w:szCs w:val="24"/>
        </w:rPr>
        <w:t>дств в с</w:t>
      </w:r>
      <w:proofErr w:type="gramEnd"/>
      <w:r w:rsidRPr="008927C0">
        <w:rPr>
          <w:rFonts w:ascii="Times New Roman" w:hAnsi="Times New Roman" w:cs="Times New Roman"/>
          <w:sz w:val="24"/>
          <w:szCs w:val="24"/>
        </w:rPr>
        <w:t>оответствии с законодательством Российской Федерации.</w:t>
      </w: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Default="008927C0"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E82F25" w:rsidRDefault="00E82F25"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8610E2" w:rsidRDefault="008610E2" w:rsidP="00E82F25">
      <w:pPr>
        <w:spacing w:after="0"/>
        <w:jc w:val="both"/>
        <w:rPr>
          <w:rFonts w:ascii="Times New Roman" w:hAnsi="Times New Roman" w:cs="Times New Roman"/>
          <w:sz w:val="24"/>
          <w:szCs w:val="24"/>
        </w:rPr>
      </w:pPr>
    </w:p>
    <w:p w:rsidR="00B35ABF" w:rsidRPr="00C25DCA" w:rsidRDefault="00B35ABF" w:rsidP="00E82F25">
      <w:pPr>
        <w:spacing w:after="0"/>
        <w:jc w:val="both"/>
        <w:rPr>
          <w:rFonts w:ascii="Times New Roman" w:hAnsi="Times New Roman" w:cs="Times New Roman"/>
          <w:sz w:val="24"/>
          <w:szCs w:val="24"/>
        </w:rPr>
      </w:pPr>
    </w:p>
    <w:p w:rsidR="00F51918" w:rsidRPr="00C25DCA" w:rsidRDefault="00F51918" w:rsidP="00E82F25">
      <w:pPr>
        <w:spacing w:after="0"/>
        <w:jc w:val="both"/>
        <w:rPr>
          <w:rFonts w:ascii="Times New Roman" w:hAnsi="Times New Roman" w:cs="Times New Roman"/>
          <w:sz w:val="24"/>
          <w:szCs w:val="24"/>
        </w:rPr>
      </w:pPr>
    </w:p>
    <w:p w:rsidR="00B35ABF" w:rsidRDefault="00B35ABF" w:rsidP="00E82F25">
      <w:pPr>
        <w:spacing w:after="0"/>
        <w:jc w:val="both"/>
        <w:rPr>
          <w:rFonts w:ascii="Times New Roman" w:hAnsi="Times New Roman" w:cs="Times New Roman"/>
          <w:sz w:val="24"/>
          <w:szCs w:val="24"/>
        </w:rPr>
      </w:pPr>
    </w:p>
    <w:p w:rsidR="00B35ABF" w:rsidRDefault="00B35ABF" w:rsidP="00E82F25">
      <w:pPr>
        <w:spacing w:after="0"/>
        <w:jc w:val="both"/>
        <w:rPr>
          <w:rFonts w:ascii="Times New Roman" w:hAnsi="Times New Roman" w:cs="Times New Roman"/>
          <w:sz w:val="24"/>
          <w:szCs w:val="24"/>
        </w:rPr>
      </w:pP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lastRenderedPageBreak/>
        <w:t>Приложение 1</w:t>
      </w: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 xml:space="preserve">к постановлению «Об утверждении Порядка 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tabs>
          <w:tab w:val="left" w:pos="3402"/>
        </w:tabs>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от   28 марта  2022 г.   № 8</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center"/>
        <w:rPr>
          <w:rFonts w:ascii="Times New Roman" w:hAnsi="Times New Roman" w:cs="Times New Roman"/>
          <w:sz w:val="24"/>
          <w:szCs w:val="24"/>
        </w:rPr>
      </w:pPr>
      <w:bookmarkStart w:id="1" w:name="P207"/>
      <w:bookmarkEnd w:id="1"/>
      <w:r w:rsidRPr="008927C0">
        <w:rPr>
          <w:rFonts w:ascii="Times New Roman" w:hAnsi="Times New Roman" w:cs="Times New Roman"/>
          <w:sz w:val="24"/>
          <w:szCs w:val="24"/>
        </w:rPr>
        <w:t>Заявка</w:t>
      </w: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о предоставлении субсидии в целях возмещения фактически понесенных затрат, в связи </w:t>
      </w: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autoSpaceDE w:val="0"/>
        <w:autoSpaceDN w:val="0"/>
        <w:spacing w:after="0"/>
        <w:jc w:val="center"/>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Прошу предоставить субсидию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наименование организации, адрес</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center"/>
        <w:rPr>
          <w:rFonts w:ascii="Times New Roman" w:hAnsi="Times New Roman" w:cs="Times New Roman"/>
          <w:sz w:val="24"/>
          <w:szCs w:val="24"/>
        </w:rPr>
      </w:pPr>
      <w:r w:rsidRPr="008927C0">
        <w:rPr>
          <w:rFonts w:ascii="Times New Roman" w:hAnsi="Times New Roman" w:cs="Times New Roman"/>
          <w:sz w:val="24"/>
          <w:szCs w:val="24"/>
        </w:rPr>
        <w:t>направления расходов, размер субсидии (в соответствии с подпунктом 1 пункта 3 настоящего Порядка и (или) подпунктом 2 пункта 3 настоящего Порядка)</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и перечислить на расчетный счет:</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__________________________________________________________________________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банковские реквизиты, ИНН, КПП</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Приложения:</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1.</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2.</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3.</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Руководитель получателя субсидии                                       _________________________</w:t>
      </w: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 xml:space="preserve">                                                                                                            подпись, Ф. И. О.</w:t>
      </w:r>
    </w:p>
    <w:p w:rsidR="008927C0" w:rsidRPr="008927C0" w:rsidRDefault="008927C0" w:rsidP="00E82F25">
      <w:pPr>
        <w:autoSpaceDE w:val="0"/>
        <w:autoSpaceDN w:val="0"/>
        <w:spacing w:after="0"/>
        <w:jc w:val="both"/>
        <w:rPr>
          <w:rFonts w:ascii="Times New Roman" w:hAnsi="Times New Roman" w:cs="Times New Roman"/>
          <w:sz w:val="24"/>
          <w:szCs w:val="24"/>
        </w:rPr>
      </w:pPr>
    </w:p>
    <w:p w:rsidR="008927C0" w:rsidRPr="008927C0" w:rsidRDefault="008927C0" w:rsidP="00E82F25">
      <w:pPr>
        <w:autoSpaceDE w:val="0"/>
        <w:autoSpaceDN w:val="0"/>
        <w:spacing w:after="0"/>
        <w:jc w:val="both"/>
        <w:rPr>
          <w:rFonts w:ascii="Times New Roman" w:hAnsi="Times New Roman" w:cs="Times New Roman"/>
          <w:sz w:val="24"/>
          <w:szCs w:val="24"/>
        </w:rPr>
      </w:pPr>
      <w:r w:rsidRPr="008927C0">
        <w:rPr>
          <w:rFonts w:ascii="Times New Roman" w:hAnsi="Times New Roman" w:cs="Times New Roman"/>
          <w:sz w:val="24"/>
          <w:szCs w:val="24"/>
        </w:rPr>
        <w:t>Главный бухгалтер получателя субсидии   __________________________                                                      М. П.                                                                                                  подпись, Ф. И. О.</w:t>
      </w: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spacing w:after="0"/>
        <w:jc w:val="right"/>
        <w:outlineLvl w:val="1"/>
        <w:rPr>
          <w:rFonts w:ascii="Times New Roman" w:hAnsi="Times New Roman" w:cs="Times New Roman"/>
          <w:sz w:val="24"/>
          <w:szCs w:val="24"/>
        </w:rPr>
      </w:pPr>
    </w:p>
    <w:p w:rsidR="008927C0" w:rsidRDefault="008927C0" w:rsidP="00E82F25">
      <w:pPr>
        <w:spacing w:after="0"/>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p>
    <w:p w:rsidR="008927C0" w:rsidRPr="008927C0" w:rsidRDefault="008927C0" w:rsidP="00E82F25">
      <w:pPr>
        <w:tabs>
          <w:tab w:val="left" w:pos="8475"/>
        </w:tabs>
        <w:spacing w:after="0"/>
        <w:ind w:left="3402"/>
        <w:jc w:val="right"/>
        <w:outlineLvl w:val="1"/>
        <w:rPr>
          <w:rFonts w:ascii="Times New Roman" w:hAnsi="Times New Roman" w:cs="Times New Roman"/>
          <w:sz w:val="24"/>
          <w:szCs w:val="24"/>
        </w:rPr>
      </w:pPr>
      <w:r w:rsidRPr="008927C0">
        <w:rPr>
          <w:rFonts w:ascii="Times New Roman" w:hAnsi="Times New Roman" w:cs="Times New Roman"/>
          <w:sz w:val="24"/>
          <w:szCs w:val="24"/>
        </w:rPr>
        <w:lastRenderedPageBreak/>
        <w:t>Приложение 2</w:t>
      </w:r>
    </w:p>
    <w:p w:rsidR="008927C0" w:rsidRPr="008927C0" w:rsidRDefault="008927C0" w:rsidP="00E82F25">
      <w:pPr>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 xml:space="preserve">к постановлению «Об утверждении Порядка предоставления субсидий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8927C0" w:rsidRPr="008927C0" w:rsidRDefault="008927C0" w:rsidP="00E82F25">
      <w:pPr>
        <w:spacing w:after="0"/>
        <w:ind w:left="3402"/>
        <w:jc w:val="right"/>
        <w:rPr>
          <w:rFonts w:ascii="Times New Roman" w:hAnsi="Times New Roman" w:cs="Times New Roman"/>
          <w:sz w:val="24"/>
          <w:szCs w:val="24"/>
        </w:rPr>
      </w:pPr>
      <w:r w:rsidRPr="008927C0">
        <w:rPr>
          <w:rFonts w:ascii="Times New Roman" w:hAnsi="Times New Roman" w:cs="Times New Roman"/>
          <w:sz w:val="24"/>
          <w:szCs w:val="24"/>
        </w:rPr>
        <w:t>от 28 марта 2022 г.  № 8</w:t>
      </w:r>
    </w:p>
    <w:p w:rsidR="008927C0" w:rsidRPr="008927C0" w:rsidRDefault="008927C0" w:rsidP="00E82F25">
      <w:pPr>
        <w:spacing w:after="0"/>
        <w:jc w:val="center"/>
        <w:rPr>
          <w:rFonts w:ascii="Times New Roman" w:hAnsi="Times New Roman" w:cs="Times New Roman"/>
          <w:sz w:val="24"/>
          <w:szCs w:val="24"/>
          <w:lang w:bidi="ru-RU"/>
        </w:rPr>
      </w:pPr>
      <w:bookmarkStart w:id="2" w:name="Par44"/>
      <w:bookmarkStart w:id="3" w:name="Par39"/>
      <w:bookmarkEnd w:id="2"/>
      <w:bookmarkEnd w:id="3"/>
      <w:r w:rsidRPr="008927C0">
        <w:rPr>
          <w:rFonts w:ascii="Times New Roman" w:hAnsi="Times New Roman" w:cs="Times New Roman"/>
          <w:sz w:val="24"/>
          <w:szCs w:val="24"/>
          <w:lang w:bidi="ru-RU"/>
        </w:rPr>
        <w:t> </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lang w:bidi="ru-RU"/>
        </w:rPr>
        <w:t xml:space="preserve">Соглашение  о предоставлении субсидий </w:t>
      </w:r>
      <w:r w:rsidRPr="008927C0">
        <w:rPr>
          <w:rFonts w:ascii="Times New Roman" w:hAnsi="Times New Roman" w:cs="Times New Roman"/>
          <w:sz w:val="24"/>
          <w:szCs w:val="24"/>
        </w:rPr>
        <w:t xml:space="preserve"> в целях возмещения фактически понесенных затрат, в связи с  проведением мероприятий в области ЖКХ из бюджета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B35ABF" w:rsidRDefault="00B35ABF" w:rsidP="00E82F25">
      <w:pPr>
        <w:spacing w:after="0"/>
        <w:jc w:val="center"/>
        <w:rPr>
          <w:rFonts w:ascii="Times New Roman" w:hAnsi="Times New Roman" w:cs="Times New Roman"/>
          <w:b/>
          <w:i/>
          <w:sz w:val="24"/>
          <w:szCs w:val="24"/>
          <w:lang w:bidi="ru-RU"/>
        </w:rPr>
      </w:pPr>
    </w:p>
    <w:p w:rsidR="008927C0" w:rsidRPr="008927C0" w:rsidRDefault="008927C0" w:rsidP="00E82F25">
      <w:pPr>
        <w:spacing w:after="0"/>
        <w:jc w:val="center"/>
        <w:rPr>
          <w:rFonts w:ascii="Times New Roman" w:hAnsi="Times New Roman" w:cs="Times New Roman"/>
          <w:color w:val="000000"/>
          <w:sz w:val="24"/>
          <w:szCs w:val="24"/>
          <w:lang w:bidi="ru-RU"/>
        </w:rPr>
      </w:pPr>
      <w:r w:rsidRPr="008927C0">
        <w:rPr>
          <w:rFonts w:ascii="Times New Roman" w:hAnsi="Times New Roman" w:cs="Times New Roman"/>
          <w:b/>
          <w:i/>
          <w:sz w:val="24"/>
          <w:szCs w:val="24"/>
          <w:lang w:bidi="ru-RU"/>
        </w:rPr>
        <w:t>(Типовая форма)</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с. </w:t>
      </w:r>
      <w:proofErr w:type="spellStart"/>
      <w:r w:rsidRPr="008927C0">
        <w:rPr>
          <w:rFonts w:ascii="Times New Roman" w:hAnsi="Times New Roman" w:cs="Times New Roman"/>
          <w:sz w:val="24"/>
          <w:szCs w:val="24"/>
          <w:lang w:bidi="ru-RU"/>
        </w:rPr>
        <w:t>Исянгулово</w:t>
      </w:r>
      <w:proofErr w:type="spellEnd"/>
    </w:p>
    <w:tbl>
      <w:tblPr>
        <w:tblW w:w="9318" w:type="dxa"/>
        <w:tblInd w:w="180" w:type="dxa"/>
        <w:tblCellMar>
          <w:left w:w="0" w:type="dxa"/>
          <w:right w:w="0" w:type="dxa"/>
        </w:tblCellMar>
        <w:tblLook w:val="04A0" w:firstRow="1" w:lastRow="0" w:firstColumn="1" w:lastColumn="0" w:noHBand="0" w:noVBand="1"/>
      </w:tblPr>
      <w:tblGrid>
        <w:gridCol w:w="5111"/>
        <w:gridCol w:w="4207"/>
      </w:tblGrid>
      <w:tr w:rsidR="008927C0" w:rsidRPr="008927C0" w:rsidTr="008927C0">
        <w:trPr>
          <w:trHeight w:val="339"/>
        </w:trPr>
        <w:tc>
          <w:tcPr>
            <w:tcW w:w="5111" w:type="dxa"/>
            <w:tcMar>
              <w:top w:w="0" w:type="dxa"/>
              <w:left w:w="108" w:type="dxa"/>
              <w:bottom w:w="0" w:type="dxa"/>
              <w:right w:w="108" w:type="dxa"/>
            </w:tcMar>
            <w:vAlign w:val="bottom"/>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«____»_____________20___г.</w:t>
            </w:r>
          </w:p>
        </w:tc>
        <w:tc>
          <w:tcPr>
            <w:tcW w:w="4207" w:type="dxa"/>
            <w:tcMar>
              <w:top w:w="0" w:type="dxa"/>
              <w:left w:w="108" w:type="dxa"/>
              <w:bottom w:w="0" w:type="dxa"/>
              <w:right w:w="108"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___________________</w:t>
            </w:r>
          </w:p>
        </w:tc>
      </w:tr>
      <w:tr w:rsidR="008927C0" w:rsidRPr="008927C0" w:rsidTr="008927C0">
        <w:trPr>
          <w:trHeight w:val="606"/>
        </w:trPr>
        <w:tc>
          <w:tcPr>
            <w:tcW w:w="5111" w:type="dxa"/>
            <w:tcMar>
              <w:top w:w="0" w:type="dxa"/>
              <w:left w:w="108" w:type="dxa"/>
              <w:bottom w:w="0" w:type="dxa"/>
              <w:right w:w="108" w:type="dxa"/>
            </w:tcMar>
            <w:hideMark/>
          </w:tcPr>
          <w:p w:rsidR="008927C0" w:rsidRPr="008927C0" w:rsidRDefault="008927C0" w:rsidP="00E82F25">
            <w:pPr>
              <w:widowControl w:val="0"/>
              <w:spacing w:after="0"/>
              <w:rPr>
                <w:rFonts w:ascii="Times New Roman" w:hAnsi="Times New Roman" w:cs="Times New Roman"/>
                <w:color w:val="000000"/>
                <w:sz w:val="24"/>
                <w:szCs w:val="24"/>
                <w:vertAlign w:val="superscript"/>
                <w:lang w:bidi="ru-RU"/>
              </w:rPr>
            </w:pPr>
            <w:r w:rsidRPr="008927C0">
              <w:rPr>
                <w:rFonts w:ascii="Times New Roman" w:hAnsi="Times New Roman" w:cs="Times New Roman"/>
                <w:i/>
                <w:iCs/>
                <w:sz w:val="24"/>
                <w:szCs w:val="24"/>
                <w:vertAlign w:val="superscript"/>
                <w:lang w:bidi="ru-RU"/>
              </w:rPr>
              <w:t xml:space="preserve">(дата </w:t>
            </w:r>
            <w:proofErr w:type="spellStart"/>
            <w:r w:rsidRPr="008927C0">
              <w:rPr>
                <w:rFonts w:ascii="Times New Roman" w:hAnsi="Times New Roman" w:cs="Times New Roman"/>
                <w:i/>
                <w:iCs/>
                <w:sz w:val="24"/>
                <w:szCs w:val="24"/>
                <w:vertAlign w:val="superscript"/>
                <w:lang w:bidi="ru-RU"/>
              </w:rPr>
              <w:t>заключениясоглашения</w:t>
            </w:r>
            <w:proofErr w:type="spellEnd"/>
            <w:r w:rsidRPr="008927C0">
              <w:rPr>
                <w:rFonts w:ascii="Times New Roman" w:hAnsi="Times New Roman" w:cs="Times New Roman"/>
                <w:i/>
                <w:iCs/>
                <w:sz w:val="24"/>
                <w:szCs w:val="24"/>
                <w:vertAlign w:val="superscript"/>
                <w:lang w:bidi="ru-RU"/>
              </w:rPr>
              <w:t xml:space="preserve"> договора)</w:t>
            </w:r>
          </w:p>
        </w:tc>
        <w:tc>
          <w:tcPr>
            <w:tcW w:w="4207" w:type="dxa"/>
            <w:tcMar>
              <w:top w:w="0" w:type="dxa"/>
              <w:left w:w="108" w:type="dxa"/>
              <w:bottom w:w="0" w:type="dxa"/>
              <w:right w:w="108" w:type="dxa"/>
            </w:tcMar>
            <w:hideMark/>
          </w:tcPr>
          <w:p w:rsidR="008927C0" w:rsidRPr="008927C0" w:rsidRDefault="008927C0" w:rsidP="00E82F25">
            <w:pPr>
              <w:spacing w:after="0"/>
              <w:rPr>
                <w:rFonts w:ascii="Times New Roman" w:hAnsi="Times New Roman" w:cs="Times New Roman"/>
                <w:color w:val="000000"/>
                <w:sz w:val="24"/>
                <w:szCs w:val="24"/>
                <w:vertAlign w:val="superscript"/>
                <w:lang w:bidi="ru-RU"/>
              </w:rPr>
            </w:pPr>
            <w:r w:rsidRPr="008927C0">
              <w:rPr>
                <w:rFonts w:ascii="Times New Roman" w:hAnsi="Times New Roman" w:cs="Times New Roman"/>
                <w:i/>
                <w:iCs/>
                <w:sz w:val="24"/>
                <w:szCs w:val="24"/>
                <w:vertAlign w:val="superscript"/>
                <w:lang w:bidi="ru-RU"/>
              </w:rPr>
              <w:t>(номер соглашения договора)</w:t>
            </w:r>
          </w:p>
          <w:p w:rsidR="008927C0" w:rsidRPr="008927C0" w:rsidRDefault="008927C0" w:rsidP="00E82F25">
            <w:pPr>
              <w:widowControl w:val="0"/>
              <w:spacing w:after="0"/>
              <w:jc w:val="right"/>
              <w:rPr>
                <w:rFonts w:ascii="Times New Roman" w:hAnsi="Times New Roman" w:cs="Times New Roman"/>
                <w:color w:val="000000"/>
                <w:sz w:val="24"/>
                <w:szCs w:val="24"/>
                <w:vertAlign w:val="superscript"/>
                <w:lang w:bidi="ru-RU"/>
              </w:rPr>
            </w:pPr>
            <w:r w:rsidRPr="008927C0">
              <w:rPr>
                <w:rFonts w:ascii="Times New Roman" w:hAnsi="Times New Roman" w:cs="Times New Roman"/>
                <w:sz w:val="24"/>
                <w:szCs w:val="24"/>
                <w:vertAlign w:val="superscript"/>
                <w:lang w:bidi="ru-RU"/>
              </w:rPr>
              <w:t> </w:t>
            </w:r>
          </w:p>
        </w:tc>
      </w:tr>
    </w:tbl>
    <w:p w:rsidR="008927C0" w:rsidRPr="008927C0" w:rsidRDefault="008927C0" w:rsidP="00E82F25">
      <w:pPr>
        <w:spacing w:after="0"/>
        <w:jc w:val="both"/>
        <w:rPr>
          <w:rFonts w:ascii="Times New Roman" w:hAnsi="Times New Roman" w:cs="Times New Roman"/>
          <w:sz w:val="24"/>
          <w:szCs w:val="24"/>
          <w:lang w:bidi="ru-RU"/>
        </w:rPr>
      </w:pPr>
      <w:bookmarkStart w:id="4" w:name="Par82"/>
      <w:bookmarkEnd w:id="4"/>
      <w:r w:rsidRPr="008927C0">
        <w:rPr>
          <w:rFonts w:ascii="Times New Roman" w:hAnsi="Times New Roman" w:cs="Times New Roman"/>
          <w:sz w:val="24"/>
          <w:szCs w:val="24"/>
          <w:lang w:bidi="ru-RU"/>
        </w:rPr>
        <w:t> </w:t>
      </w:r>
      <w:r w:rsidRPr="008927C0">
        <w:rPr>
          <w:rFonts w:ascii="Times New Roman" w:hAnsi="Times New Roman" w:cs="Times New Roman"/>
          <w:sz w:val="24"/>
          <w:szCs w:val="24"/>
          <w:lang w:bidi="ru-RU"/>
        </w:rPr>
        <w:tab/>
        <w:t xml:space="preserve">Администрация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xml:space="preserve">, именуемая «Администрация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в лице главы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действующего на основании__________________________________________________________________,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(реквизиты распоряжения, доверенности или иного документа, удостоверяющего полномочия)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с одной стороны и __________________________________________________________,</w:t>
      </w:r>
    </w:p>
    <w:p w:rsidR="008927C0" w:rsidRPr="008927C0" w:rsidRDefault="008927C0" w:rsidP="00E82F25">
      <w:pPr>
        <w:spacing w:after="0"/>
        <w:jc w:val="center"/>
        <w:rPr>
          <w:rFonts w:ascii="Times New Roman" w:hAnsi="Times New Roman" w:cs="Times New Roman"/>
          <w:i/>
          <w:iCs/>
          <w:sz w:val="24"/>
          <w:szCs w:val="24"/>
          <w:lang w:bidi="ru-RU"/>
        </w:rPr>
      </w:pPr>
      <w:r w:rsidRPr="008927C0">
        <w:rPr>
          <w:rFonts w:ascii="Times New Roman" w:hAnsi="Times New Roman" w:cs="Times New Roman"/>
          <w:i/>
          <w:iCs/>
          <w:sz w:val="24"/>
          <w:szCs w:val="24"/>
          <w:vertAlign w:val="superscript"/>
          <w:lang w:bidi="ru-RU"/>
        </w:rPr>
        <w:t>(наименование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именуемый в дальнейшем «Получатель», в лице ________________________________</w:t>
      </w:r>
    </w:p>
    <w:p w:rsidR="008927C0" w:rsidRPr="008927C0" w:rsidRDefault="008927C0" w:rsidP="00E82F25">
      <w:pPr>
        <w:spacing w:after="0"/>
        <w:jc w:val="center"/>
        <w:rPr>
          <w:rFonts w:ascii="Times New Roman" w:hAnsi="Times New Roman" w:cs="Times New Roman"/>
          <w:i/>
          <w:iCs/>
          <w:sz w:val="24"/>
          <w:szCs w:val="24"/>
          <w:vertAlign w:val="superscript"/>
          <w:lang w:bidi="ru-RU"/>
        </w:rPr>
      </w:pPr>
      <w:r w:rsidRPr="008927C0">
        <w:rPr>
          <w:rFonts w:ascii="Times New Roman" w:hAnsi="Times New Roman" w:cs="Times New Roman"/>
          <w:i/>
          <w:iCs/>
          <w:sz w:val="24"/>
          <w:szCs w:val="24"/>
          <w:vertAlign w:val="superscript"/>
          <w:lang w:bidi="ru-RU"/>
        </w:rPr>
        <w:t>наименование должности, а также фамилия, имя, отчество</w:t>
      </w:r>
    </w:p>
    <w:p w:rsidR="008927C0" w:rsidRPr="008927C0" w:rsidRDefault="008927C0" w:rsidP="00E82F25">
      <w:pPr>
        <w:spacing w:after="0"/>
        <w:jc w:val="both"/>
        <w:rPr>
          <w:rFonts w:ascii="Times New Roman" w:hAnsi="Times New Roman" w:cs="Times New Roman"/>
          <w:i/>
          <w:iCs/>
          <w:sz w:val="24"/>
          <w:szCs w:val="24"/>
          <w:vertAlign w:val="superscript"/>
          <w:lang w:bidi="ru-RU"/>
        </w:rPr>
      </w:pPr>
      <w:r w:rsidRPr="008927C0">
        <w:rPr>
          <w:rFonts w:ascii="Times New Roman" w:hAnsi="Times New Roman" w:cs="Times New Roman"/>
          <w:sz w:val="24"/>
          <w:szCs w:val="24"/>
          <w:lang w:bidi="ru-RU"/>
        </w:rPr>
        <w:t>___________________________________________________________________________,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proofErr w:type="gramStart"/>
      <w:r w:rsidRPr="008927C0">
        <w:rPr>
          <w:rFonts w:ascii="Times New Roman" w:hAnsi="Times New Roman" w:cs="Times New Roman"/>
          <w:i/>
          <w:iCs/>
          <w:sz w:val="24"/>
          <w:szCs w:val="24"/>
          <w:vertAlign w:val="superscript"/>
          <w:lang w:bidi="ru-RU"/>
        </w:rPr>
        <w:t>(при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действующего</w:t>
      </w:r>
      <w:proofErr w:type="gramEnd"/>
      <w:r w:rsidRPr="008927C0">
        <w:rPr>
          <w:rFonts w:ascii="Times New Roman" w:hAnsi="Times New Roman" w:cs="Times New Roman"/>
          <w:sz w:val="24"/>
          <w:szCs w:val="24"/>
          <w:lang w:bidi="ru-RU"/>
        </w:rPr>
        <w:t xml:space="preserve"> на</w:t>
      </w:r>
      <w:r w:rsidRPr="008927C0">
        <w:rPr>
          <w:rFonts w:ascii="Times New Roman" w:hAnsi="Times New Roman" w:cs="Times New Roman"/>
          <w:i/>
          <w:iCs/>
          <w:sz w:val="24"/>
          <w:szCs w:val="24"/>
          <w:lang w:bidi="ru-RU"/>
        </w:rPr>
        <w:t> </w:t>
      </w:r>
      <w:r w:rsidRPr="008927C0">
        <w:rPr>
          <w:rFonts w:ascii="Times New Roman" w:hAnsi="Times New Roman" w:cs="Times New Roman"/>
          <w:sz w:val="24"/>
          <w:szCs w:val="24"/>
          <w:lang w:bidi="ru-RU"/>
        </w:rPr>
        <w:t>основании _________________________________________________,</w:t>
      </w:r>
    </w:p>
    <w:p w:rsidR="008927C0" w:rsidRPr="008927C0" w:rsidRDefault="008927C0" w:rsidP="00E82F25">
      <w:pPr>
        <w:spacing w:after="0"/>
        <w:jc w:val="center"/>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(реквизиты устава юридического лица, свидетельства о государственной регистрации индивидуального предпринимателя, доверенности)</w:t>
      </w:r>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с другой стороны, далее именуемые «Стороны», в соответствии с Бюджетным </w:t>
      </w:r>
      <w:hyperlink r:id="rId7" w:tgtFrame="_blank" w:history="1">
        <w:r w:rsidRPr="008927C0">
          <w:rPr>
            <w:rStyle w:val="a3"/>
            <w:rFonts w:ascii="Times New Roman" w:hAnsi="Times New Roman" w:cs="Times New Roman"/>
            <w:sz w:val="24"/>
            <w:szCs w:val="24"/>
            <w:u w:val="none"/>
            <w:lang w:bidi="ru-RU"/>
          </w:rPr>
          <w:t>кодексом</w:t>
        </w:r>
      </w:hyperlink>
      <w:r w:rsidRPr="008927C0">
        <w:rPr>
          <w:rFonts w:ascii="Times New Roman" w:hAnsi="Times New Roman" w:cs="Times New Roman"/>
          <w:sz w:val="24"/>
          <w:szCs w:val="24"/>
          <w:lang w:bidi="ru-RU"/>
        </w:rPr>
        <w:t> Российской Федерации)__________________________________,</w:t>
      </w:r>
      <w:r w:rsidRPr="008927C0">
        <w:rPr>
          <w:rFonts w:ascii="Times New Roman" w:hAnsi="Times New Roman" w:cs="Times New Roman"/>
          <w:i/>
          <w:iCs/>
          <w:sz w:val="24"/>
          <w:szCs w:val="24"/>
          <w:vertAlign w:val="superscript"/>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t>утвержденными</w:t>
      </w:r>
      <w:proofErr w:type="gramEnd"/>
      <w:r w:rsidRPr="008927C0">
        <w:rPr>
          <w:rFonts w:ascii="Times New Roman" w:hAnsi="Times New Roman" w:cs="Times New Roman"/>
          <w:sz w:val="24"/>
          <w:szCs w:val="24"/>
          <w:lang w:bidi="ru-RU"/>
        </w:rPr>
        <w:t xml:space="preserve"> (</w:t>
      </w:r>
      <w:proofErr w:type="spellStart"/>
      <w:r w:rsidRPr="008927C0">
        <w:rPr>
          <w:rFonts w:ascii="Times New Roman" w:hAnsi="Times New Roman" w:cs="Times New Roman"/>
          <w:sz w:val="24"/>
          <w:szCs w:val="24"/>
          <w:lang w:bidi="ru-RU"/>
        </w:rPr>
        <w:t>ым</w:t>
      </w:r>
      <w:proofErr w:type="spellEnd"/>
      <w:r w:rsidRPr="008927C0">
        <w:rPr>
          <w:rFonts w:ascii="Times New Roman" w:hAnsi="Times New Roman" w:cs="Times New Roman"/>
          <w:sz w:val="24"/>
          <w:szCs w:val="24"/>
          <w:lang w:bidi="ru-RU"/>
        </w:rPr>
        <w:t>) постановлением администрации</w:t>
      </w:r>
      <w:r w:rsidRPr="008927C0">
        <w:rPr>
          <w:rFonts w:ascii="Times New Roman" w:hAnsi="Times New Roman" w:cs="Times New Roman"/>
          <w:sz w:val="24"/>
          <w:szCs w:val="24"/>
        </w:rPr>
        <w:t xml:space="preserve"> 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(далее – Порядок предоставления субсидии), заключили настоящее Соглашение о нижеследующем.</w:t>
      </w: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val="en-US" w:bidi="ru-RU"/>
        </w:rPr>
        <w:t>I</w:t>
      </w:r>
      <w:r w:rsidRPr="008927C0">
        <w:rPr>
          <w:rFonts w:ascii="Times New Roman" w:hAnsi="Times New Roman" w:cs="Times New Roman"/>
          <w:b/>
          <w:sz w:val="24"/>
          <w:szCs w:val="24"/>
          <w:lang w:bidi="ru-RU"/>
        </w:rPr>
        <w:t>. Предмет Соглашения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1.1. Предметом настоящего Соглашения является предоставление из бюджета </w:t>
      </w:r>
      <w:r w:rsidRPr="008927C0">
        <w:rPr>
          <w:rFonts w:ascii="Times New Roman" w:hAnsi="Times New Roman" w:cs="Times New Roman"/>
          <w:sz w:val="24"/>
          <w:szCs w:val="24"/>
        </w:rPr>
        <w:t xml:space="preserve">сельского поселения </w:t>
      </w:r>
      <w:proofErr w:type="spellStart"/>
      <w:r w:rsidRPr="008927C0">
        <w:rPr>
          <w:rFonts w:ascii="Times New Roman" w:hAnsi="Times New Roman" w:cs="Times New Roman"/>
          <w:sz w:val="24"/>
          <w:szCs w:val="24"/>
        </w:rPr>
        <w:t>Исянгуловский</w:t>
      </w:r>
      <w:proofErr w:type="spellEnd"/>
      <w:r w:rsidRPr="008927C0">
        <w:rPr>
          <w:rFonts w:ascii="Times New Roman" w:hAnsi="Times New Roman" w:cs="Times New Roman"/>
          <w:sz w:val="24"/>
          <w:szCs w:val="24"/>
        </w:rPr>
        <w:t xml:space="preserve"> сельсовет муниципального района Зианчуринский район Республики Башкортостан</w:t>
      </w:r>
      <w:r w:rsidRPr="008927C0">
        <w:rPr>
          <w:rFonts w:ascii="Times New Roman" w:hAnsi="Times New Roman" w:cs="Times New Roman"/>
          <w:sz w:val="24"/>
          <w:szCs w:val="24"/>
          <w:lang w:bidi="ru-RU"/>
        </w:rPr>
        <w:t xml:space="preserve"> (далее – бюджет поселения) в 20__ году / 20__– 20__ годах</w:t>
      </w:r>
      <w:bookmarkStart w:id="5" w:name="_ftnref1"/>
      <w:bookmarkEnd w:id="5"/>
      <w:r w:rsidRPr="008927C0">
        <w:rPr>
          <w:rFonts w:ascii="Times New Roman" w:hAnsi="Times New Roman" w:cs="Times New Roman"/>
          <w:sz w:val="24"/>
          <w:szCs w:val="24"/>
          <w:lang w:bidi="ru-RU"/>
        </w:rPr>
        <w:t> субсидии: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1.1.1. В целях возмещения ____________________________________ Получателя,</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i/>
          <w:iCs/>
          <w:sz w:val="24"/>
          <w:szCs w:val="24"/>
          <w:vertAlign w:val="superscript"/>
          <w:lang w:bidi="ru-RU"/>
        </w:rPr>
        <w:t xml:space="preserve">                                                                                                          (затрат/)</w:t>
      </w:r>
      <w:bookmarkStart w:id="6" w:name="_ftnref2"/>
      <w:bookmarkEnd w:id="6"/>
    </w:p>
    <w:p w:rsidR="008927C0" w:rsidRPr="008927C0" w:rsidRDefault="008927C0" w:rsidP="00E82F25">
      <w:pPr>
        <w:spacing w:after="0"/>
        <w:jc w:val="both"/>
        <w:rPr>
          <w:rFonts w:ascii="Times New Roman" w:hAnsi="Times New Roman" w:cs="Times New Roman"/>
          <w:sz w:val="24"/>
          <w:szCs w:val="24"/>
          <w:lang w:bidi="ru-RU"/>
        </w:rPr>
      </w:pPr>
      <w:proofErr w:type="gramStart"/>
      <w:r w:rsidRPr="008927C0">
        <w:rPr>
          <w:rFonts w:ascii="Times New Roman" w:hAnsi="Times New Roman" w:cs="Times New Roman"/>
          <w:sz w:val="24"/>
          <w:szCs w:val="24"/>
          <w:lang w:bidi="ru-RU"/>
        </w:rPr>
        <w:lastRenderedPageBreak/>
        <w:t>связанных</w:t>
      </w:r>
      <w:proofErr w:type="gramEnd"/>
      <w:r w:rsidRPr="008927C0">
        <w:rPr>
          <w:rFonts w:ascii="Times New Roman" w:hAnsi="Times New Roman" w:cs="Times New Roman"/>
          <w:sz w:val="24"/>
          <w:szCs w:val="24"/>
          <w:lang w:bidi="ru-RU"/>
        </w:rPr>
        <w:t xml:space="preserve"> с _______________________________________________ (далее – Субсидия);</w:t>
      </w:r>
    </w:p>
    <w:p w:rsidR="008927C0" w:rsidRDefault="008927C0" w:rsidP="00E82F25">
      <w:pPr>
        <w:spacing w:after="0"/>
        <w:jc w:val="both"/>
        <w:rPr>
          <w:rFonts w:ascii="Times New Roman" w:hAnsi="Times New Roman" w:cs="Times New Roman"/>
          <w:i/>
          <w:iCs/>
          <w:sz w:val="24"/>
          <w:szCs w:val="24"/>
          <w:vertAlign w:val="superscript"/>
          <w:lang w:bidi="ru-RU"/>
        </w:rPr>
      </w:pPr>
      <w:r w:rsidRPr="008927C0">
        <w:rPr>
          <w:rFonts w:ascii="Times New Roman" w:hAnsi="Times New Roman" w:cs="Times New Roman"/>
          <w:i/>
          <w:iCs/>
          <w:sz w:val="24"/>
          <w:szCs w:val="24"/>
          <w:vertAlign w:val="superscript"/>
          <w:lang w:bidi="ru-RU"/>
        </w:rPr>
        <w:t xml:space="preserve">                              (производством (реализацией) товаров, выполнением работ, оказанием услуг)</w:t>
      </w:r>
      <w:bookmarkStart w:id="7" w:name="_ftnref3"/>
      <w:bookmarkEnd w:id="7"/>
    </w:p>
    <w:p w:rsidR="00B35ABF" w:rsidRPr="008927C0" w:rsidRDefault="00B35ABF" w:rsidP="00E82F25">
      <w:pPr>
        <w:spacing w:after="0"/>
        <w:jc w:val="both"/>
        <w:rPr>
          <w:rFonts w:ascii="Times New Roman" w:hAnsi="Times New Roman" w:cs="Times New Roman"/>
          <w:sz w:val="24"/>
          <w:szCs w:val="24"/>
          <w:vertAlign w:val="superscript"/>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II. Финансовое обеспечение предоставления Субсидии</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8" w:name="_ftnref4"/>
      <w:bookmarkEnd w:id="8"/>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(сумма прописью) (код БК)</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(сумма прописью) (код БК)</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в 20__ году</w:t>
      </w:r>
      <w:proofErr w:type="gramStart"/>
      <w:r w:rsidRPr="008927C0">
        <w:rPr>
          <w:rFonts w:ascii="Times New Roman" w:hAnsi="Times New Roman" w:cs="Times New Roman"/>
          <w:sz w:val="24"/>
          <w:szCs w:val="24"/>
          <w:lang w:bidi="ru-RU"/>
        </w:rPr>
        <w:t xml:space="preserve"> ________ (_________) </w:t>
      </w:r>
      <w:proofErr w:type="gramEnd"/>
      <w:r w:rsidRPr="008927C0">
        <w:rPr>
          <w:rFonts w:ascii="Times New Roman" w:hAnsi="Times New Roman" w:cs="Times New Roman"/>
          <w:sz w:val="24"/>
          <w:szCs w:val="24"/>
          <w:lang w:bidi="ru-RU"/>
        </w:rPr>
        <w:t>рублей - по коду БК ____________.</w:t>
      </w:r>
    </w:p>
    <w:p w:rsidR="008927C0" w:rsidRDefault="008927C0" w:rsidP="00E82F25">
      <w:pPr>
        <w:spacing w:after="0"/>
        <w:jc w:val="both"/>
        <w:rPr>
          <w:rFonts w:ascii="Times New Roman" w:hAnsi="Times New Roman" w:cs="Times New Roman"/>
          <w:i/>
          <w:iCs/>
          <w:sz w:val="24"/>
          <w:szCs w:val="24"/>
          <w:lang w:bidi="ru-RU"/>
        </w:rPr>
      </w:pPr>
      <w:r w:rsidRPr="008927C0">
        <w:rPr>
          <w:rFonts w:ascii="Times New Roman" w:hAnsi="Times New Roman" w:cs="Times New Roman"/>
          <w:i/>
          <w:iCs/>
          <w:sz w:val="24"/>
          <w:szCs w:val="24"/>
          <w:lang w:bidi="ru-RU"/>
        </w:rPr>
        <w:t>(сумма прописью) (код БК)</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III. Условия и порядок предоставления Субсидии</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3.1. Субсидия предоставляется в соответствии с Порядком предоставления субсидии: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3.1.1. На цели, указанные в разделе I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9" w:name="_ftnref5"/>
      <w:bookmarkEnd w:id="9"/>
      <w:r w:rsidRPr="008927C0">
        <w:rPr>
          <w:rFonts w:ascii="Times New Roman" w:hAnsi="Times New Roman" w:cs="Times New Roman"/>
          <w:sz w:val="24"/>
          <w:szCs w:val="24"/>
          <w:lang w:bidi="ru-RU"/>
        </w:rPr>
        <w:t>, являющемуся неотъемлемой частью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 Субсидия предоставляется при соблюдении иных условий, в том числе</w:t>
      </w:r>
      <w:bookmarkStart w:id="10" w:name="_ftnref6"/>
      <w:bookmarkEnd w:id="10"/>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3.2.1. 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3.2.2. 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3.3. Перечисление Субсидии осуществляется 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(периодичность</w:t>
      </w:r>
      <w:bookmarkStart w:id="11" w:name="_ftnref7"/>
      <w:bookmarkEnd w:id="11"/>
      <w:r w:rsidRPr="008927C0">
        <w:rPr>
          <w:rFonts w:ascii="Times New Roman" w:hAnsi="Times New Roman" w:cs="Times New Roman"/>
          <w:i/>
          <w:iCs/>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на счет Получателя, открытый </w:t>
      </w:r>
      <w:proofErr w:type="gramStart"/>
      <w:r w:rsidRPr="008927C0">
        <w:rPr>
          <w:rFonts w:ascii="Times New Roman" w:hAnsi="Times New Roman" w:cs="Times New Roman"/>
          <w:sz w:val="24"/>
          <w:szCs w:val="24"/>
          <w:lang w:bidi="ru-RU"/>
        </w:rPr>
        <w:t>в</w:t>
      </w:r>
      <w:proofErr w:type="gramEnd"/>
      <w:r w:rsidRPr="008927C0">
        <w:rPr>
          <w:rFonts w:ascii="Times New Roman" w:hAnsi="Times New Roman" w:cs="Times New Roman"/>
          <w:sz w:val="24"/>
          <w:szCs w:val="24"/>
          <w:lang w:bidi="ru-RU"/>
        </w:rPr>
        <w:t xml:space="preserve"> 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(наименование учреждения кредитной организации)</w:t>
      </w:r>
    </w:p>
    <w:p w:rsid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bookmarkStart w:id="12" w:name="_ftnref8"/>
      <w:bookmarkEnd w:id="12"/>
      <w:r w:rsidRPr="008927C0">
        <w:rPr>
          <w:rFonts w:ascii="Times New Roman" w:hAnsi="Times New Roman" w:cs="Times New Roman"/>
          <w:sz w:val="24"/>
          <w:szCs w:val="24"/>
          <w:lang w:bidi="ru-RU"/>
        </w:rPr>
        <w:t>.</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IV. Взаимодействие Сторон</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4.1.Администрация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обязуется: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 Обеспечить предоставление Субсидии в соответствии с разделом III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4.1.2. Осуществлять проверку представляемых Получателем документов, указанных в пункте (</w:t>
      </w:r>
      <w:proofErr w:type="gramStart"/>
      <w:r w:rsidRPr="008927C0">
        <w:rPr>
          <w:rFonts w:ascii="Times New Roman" w:hAnsi="Times New Roman" w:cs="Times New Roman"/>
          <w:sz w:val="24"/>
          <w:szCs w:val="24"/>
          <w:lang w:bidi="ru-RU"/>
        </w:rPr>
        <w:t>ах</w:t>
      </w:r>
      <w:proofErr w:type="gramEnd"/>
      <w:r w:rsidRPr="008927C0">
        <w:rPr>
          <w:rFonts w:ascii="Times New Roman" w:hAnsi="Times New Roman" w:cs="Times New Roman"/>
          <w:sz w:val="24"/>
          <w:szCs w:val="24"/>
          <w:lang w:bidi="ru-RU"/>
        </w:rPr>
        <w:t>) 3.1.2, ______________ настоящего Соглашения</w:t>
      </w:r>
      <w:bookmarkStart w:id="13" w:name="_ftnref9"/>
      <w:bookmarkEnd w:id="13"/>
      <w:r w:rsidRPr="008927C0">
        <w:rPr>
          <w:rFonts w:ascii="Times New Roman" w:hAnsi="Times New Roman" w:cs="Times New Roman"/>
          <w:sz w:val="24"/>
          <w:szCs w:val="24"/>
          <w:lang w:bidi="ru-RU"/>
        </w:rPr>
        <w:t>, в том числе на соответствие их Порядку предоставления субсидии, в течение ___ рабочих дней со дня их получения от Получателя;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 Устанавливать</w:t>
      </w:r>
      <w:bookmarkStart w:id="14" w:name="_ftnref10"/>
      <w:bookmarkEnd w:id="14"/>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4.1.4.1. Показатели результативности в приложении № 1  к настоящему Соглашению, являющемуся неотъемлемой частью настоящего Соглашения</w:t>
      </w:r>
      <w:bookmarkStart w:id="15" w:name="_ftnref11"/>
      <w:bookmarkEnd w:id="15"/>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4.1.4.2. Иные показатели</w:t>
      </w:r>
      <w:bookmarkStart w:id="16" w:name="_ftnref12"/>
      <w:bookmarkEnd w:id="1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4.1.4.2.1.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4.1.4.2.2.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bookmarkStart w:id="17" w:name="_ftnref13"/>
      <w:bookmarkEnd w:id="17"/>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4.1.5.1. Отчета (</w:t>
      </w:r>
      <w:proofErr w:type="spellStart"/>
      <w:r w:rsidRPr="008927C0">
        <w:rPr>
          <w:rFonts w:ascii="Times New Roman" w:hAnsi="Times New Roman" w:cs="Times New Roman"/>
          <w:sz w:val="24"/>
          <w:szCs w:val="24"/>
          <w:lang w:bidi="ru-RU"/>
        </w:rPr>
        <w:t>ов</w:t>
      </w:r>
      <w:proofErr w:type="spellEnd"/>
      <w:r w:rsidRPr="008927C0">
        <w:rPr>
          <w:rFonts w:ascii="Times New Roman" w:hAnsi="Times New Roman" w:cs="Times New Roman"/>
          <w:sz w:val="24"/>
          <w:szCs w:val="24"/>
          <w:lang w:bidi="ru-RU"/>
        </w:rPr>
        <w:t xml:space="preserve">) о достижении значений показателей результативности по форме, установленной в приложении № </w:t>
      </w:r>
      <w:r w:rsidR="00B35ABF">
        <w:rPr>
          <w:rFonts w:ascii="Times New Roman" w:hAnsi="Times New Roman" w:cs="Times New Roman"/>
          <w:sz w:val="24"/>
          <w:szCs w:val="24"/>
          <w:lang w:bidi="ru-RU"/>
        </w:rPr>
        <w:t>2</w:t>
      </w:r>
      <w:r w:rsidRPr="008927C0">
        <w:rPr>
          <w:rFonts w:ascii="Times New Roman" w:hAnsi="Times New Roman" w:cs="Times New Roman"/>
          <w:sz w:val="24"/>
          <w:szCs w:val="24"/>
          <w:lang w:bidi="ru-RU"/>
        </w:rPr>
        <w:t xml:space="preserve"> к настоящему Соглашению</w:t>
      </w:r>
      <w:bookmarkStart w:id="18" w:name="_ftnref14"/>
      <w:bookmarkEnd w:id="18"/>
      <w:r w:rsidRPr="008927C0">
        <w:rPr>
          <w:rFonts w:ascii="Times New Roman" w:hAnsi="Times New Roman" w:cs="Times New Roman"/>
          <w:sz w:val="24"/>
          <w:szCs w:val="24"/>
          <w:lang w:bidi="ru-RU"/>
        </w:rPr>
        <w:t>, являющейся неотъемлемой частью настоящего Соглашения, представленного (</w:t>
      </w:r>
      <w:proofErr w:type="spellStart"/>
      <w:r w:rsidRPr="008927C0">
        <w:rPr>
          <w:rFonts w:ascii="Times New Roman" w:hAnsi="Times New Roman" w:cs="Times New Roman"/>
          <w:sz w:val="24"/>
          <w:szCs w:val="24"/>
          <w:lang w:bidi="ru-RU"/>
        </w:rPr>
        <w:t>ых</w:t>
      </w:r>
      <w:proofErr w:type="spellEnd"/>
      <w:r w:rsidRPr="008927C0">
        <w:rPr>
          <w:rFonts w:ascii="Times New Roman" w:hAnsi="Times New Roman" w:cs="Times New Roman"/>
          <w:sz w:val="24"/>
          <w:szCs w:val="24"/>
          <w:lang w:bidi="ru-RU"/>
        </w:rPr>
        <w:t>) в соответствии с пунктом 4.3.3.1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4.1.5.2. ___________________________________________________</w:t>
      </w:r>
      <w:bookmarkStart w:id="19" w:name="_ftnref15"/>
      <w:bookmarkEnd w:id="19"/>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4.1.6. Осуществлять </w:t>
      </w:r>
      <w:proofErr w:type="gramStart"/>
      <w:r w:rsidRPr="008927C0">
        <w:rPr>
          <w:rFonts w:ascii="Times New Roman" w:hAnsi="Times New Roman" w:cs="Times New Roman"/>
          <w:sz w:val="24"/>
          <w:szCs w:val="24"/>
          <w:lang w:bidi="ru-RU"/>
        </w:rPr>
        <w:t>контроль за</w:t>
      </w:r>
      <w:proofErr w:type="gramEnd"/>
      <w:r w:rsidRPr="008927C0">
        <w:rPr>
          <w:rFonts w:ascii="Times New Roman" w:hAnsi="Times New Roman" w:cs="Times New Roman"/>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4.1.6.1. Документов, представленных Получателем по запросу администрации с пунктом 4.3.4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4.1.6.2. ______________________________________________________</w:t>
      </w:r>
      <w:bookmarkStart w:id="20" w:name="_ftnref16"/>
      <w:bookmarkEnd w:id="20"/>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4.1.7. </w:t>
      </w:r>
      <w:proofErr w:type="gramStart"/>
      <w:r w:rsidRPr="008927C0">
        <w:rPr>
          <w:rFonts w:ascii="Times New Roman" w:hAnsi="Times New Roman" w:cs="Times New Roman"/>
          <w:sz w:val="24"/>
          <w:szCs w:val="24"/>
          <w:lang w:bidi="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8927C0">
        <w:rPr>
          <w:rFonts w:ascii="Times New Roman" w:hAnsi="Times New Roman" w:cs="Times New Roman"/>
          <w:sz w:val="24"/>
          <w:szCs w:val="24"/>
          <w:lang w:bidi="ru-RU"/>
        </w:rPr>
        <w:t xml:space="preserve">, </w:t>
      </w:r>
      <w:proofErr w:type="gramStart"/>
      <w:r w:rsidRPr="008927C0">
        <w:rPr>
          <w:rFonts w:ascii="Times New Roman" w:hAnsi="Times New Roman" w:cs="Times New Roman"/>
          <w:sz w:val="24"/>
          <w:szCs w:val="24"/>
          <w:lang w:bidi="ru-RU"/>
        </w:rPr>
        <w:t>определенные</w:t>
      </w:r>
      <w:proofErr w:type="gramEnd"/>
      <w:r w:rsidRPr="008927C0">
        <w:rPr>
          <w:rFonts w:ascii="Times New Roman" w:hAnsi="Times New Roman" w:cs="Times New Roman"/>
          <w:sz w:val="24"/>
          <w:szCs w:val="24"/>
          <w:lang w:bidi="ru-RU"/>
        </w:rPr>
        <w:t xml:space="preserve">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4.1.8. </w:t>
      </w:r>
      <w:proofErr w:type="gramStart"/>
      <w:r w:rsidRPr="008927C0">
        <w:rPr>
          <w:rFonts w:ascii="Times New Roman" w:hAnsi="Times New Roman" w:cs="Times New Roman"/>
          <w:sz w:val="24"/>
          <w:szCs w:val="24"/>
          <w:lang w:bidi="ru-RU"/>
        </w:rPr>
        <w:t>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21" w:name="_ftnref17"/>
      <w:bookmarkEnd w:id="21"/>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4.1.9. Рассматривать предложения, документы и иную информацию, направленную Получателем, в том числе в соответствии с пунктом</w:t>
      </w:r>
      <w:r w:rsidRPr="008927C0">
        <w:rPr>
          <w:rFonts w:ascii="Times New Roman" w:hAnsi="Times New Roman" w:cs="Times New Roman"/>
          <w:sz w:val="24"/>
          <w:szCs w:val="24"/>
          <w:lang w:bidi="ru-RU"/>
        </w:rPr>
        <w:br/>
        <w:t>4.4.1 настоящего Соглашения, в течение ____ рабочих дней со дня их получения и уведомлять Получателя о принятом решении (при необходимости);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22" w:name="_ftnref18"/>
      <w:bookmarkEnd w:id="22"/>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4.1.11.2._______________________________________________________.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 Администрация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вправе</w:t>
      </w:r>
      <w:bookmarkStart w:id="23" w:name="_ftnref19"/>
      <w:bookmarkEnd w:id="23"/>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4.2.1. </w:t>
      </w:r>
      <w:proofErr w:type="gramStart"/>
      <w:r w:rsidRPr="008927C0">
        <w:rPr>
          <w:rFonts w:ascii="Times New Roman" w:hAnsi="Times New Roman" w:cs="Times New Roman"/>
          <w:sz w:val="24"/>
          <w:szCs w:val="24"/>
          <w:lang w:bidi="ru-RU"/>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w:t>
      </w:r>
      <w:r w:rsidRPr="008927C0">
        <w:rPr>
          <w:rFonts w:ascii="Times New Roman" w:hAnsi="Times New Roman" w:cs="Times New Roman"/>
          <w:sz w:val="24"/>
          <w:szCs w:val="24"/>
          <w:lang w:bidi="ru-RU"/>
        </w:rPr>
        <w:lastRenderedPageBreak/>
        <w:t>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4" w:name="_ftnref20"/>
      <w:bookmarkEnd w:id="24"/>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4.2.2. </w:t>
      </w:r>
      <w:proofErr w:type="gramStart"/>
      <w:r w:rsidRPr="008927C0">
        <w:rPr>
          <w:rFonts w:ascii="Times New Roman" w:hAnsi="Times New Roman" w:cs="Times New Roman"/>
          <w:sz w:val="24"/>
          <w:szCs w:val="24"/>
          <w:lang w:bidi="ru-RU"/>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8927C0">
        <w:rPr>
          <w:rFonts w:ascii="Times New Roman" w:hAnsi="Times New Roman" w:cs="Times New Roman"/>
          <w:sz w:val="24"/>
          <w:szCs w:val="24"/>
          <w:lang w:bidi="ru-RU"/>
        </w:rPr>
        <w:t xml:space="preserve"> </w:t>
      </w:r>
      <w:proofErr w:type="gramStart"/>
      <w:r w:rsidRPr="008927C0">
        <w:rPr>
          <w:rFonts w:ascii="Times New Roman" w:hAnsi="Times New Roman" w:cs="Times New Roman"/>
          <w:sz w:val="24"/>
          <w:szCs w:val="24"/>
          <w:lang w:bidi="ru-RU"/>
        </w:rPr>
        <w:t>приостановлении</w:t>
      </w:r>
      <w:bookmarkStart w:id="25" w:name="_ftnref21"/>
      <w:bookmarkEnd w:id="25"/>
      <w:proofErr w:type="gramEnd"/>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4.2.3.Запрашивать у Получателя документы и информацию, необходимые для осуществления </w:t>
      </w:r>
      <w:proofErr w:type="gramStart"/>
      <w:r w:rsidRPr="008927C0">
        <w:rPr>
          <w:rFonts w:ascii="Times New Roman" w:hAnsi="Times New Roman" w:cs="Times New Roman"/>
          <w:sz w:val="24"/>
          <w:szCs w:val="24"/>
          <w:lang w:bidi="ru-RU"/>
        </w:rPr>
        <w:t>контроля за</w:t>
      </w:r>
      <w:proofErr w:type="gramEnd"/>
      <w:r w:rsidRPr="008927C0">
        <w:rPr>
          <w:rFonts w:ascii="Times New Roman" w:hAnsi="Times New Roman" w:cs="Times New Roman"/>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26" w:name="_ftnref22"/>
      <w:bookmarkEnd w:id="2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4.2.4.1.________________________________________________________;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4.2.4.2.________________________________________________________.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 Получатель обязуется: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4.3.1. Представлять в администрацию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документы, установленные пунктом (</w:t>
      </w:r>
      <w:proofErr w:type="spellStart"/>
      <w:r w:rsidRPr="008927C0">
        <w:rPr>
          <w:rFonts w:ascii="Times New Roman" w:hAnsi="Times New Roman" w:cs="Times New Roman"/>
          <w:sz w:val="24"/>
          <w:szCs w:val="24"/>
          <w:lang w:bidi="ru-RU"/>
        </w:rPr>
        <w:t>ами</w:t>
      </w:r>
      <w:proofErr w:type="spellEnd"/>
      <w:r w:rsidRPr="008927C0">
        <w:rPr>
          <w:rFonts w:ascii="Times New Roman" w:hAnsi="Times New Roman" w:cs="Times New Roman"/>
          <w:sz w:val="24"/>
          <w:szCs w:val="24"/>
          <w:lang w:bidi="ru-RU"/>
        </w:rPr>
        <w:t>) 3.1.2, ______________</w:t>
      </w:r>
      <w:bookmarkStart w:id="27" w:name="_ftnref23"/>
      <w:bookmarkEnd w:id="27"/>
      <w:r w:rsidRPr="008927C0">
        <w:rPr>
          <w:rFonts w:ascii="Times New Roman" w:hAnsi="Times New Roman" w:cs="Times New Roman"/>
          <w:sz w:val="24"/>
          <w:szCs w:val="24"/>
          <w:lang w:bidi="ru-RU"/>
        </w:rPr>
        <w:t>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4.3.2.</w:t>
      </w:r>
      <w:r w:rsidRPr="008927C0">
        <w:rPr>
          <w:rFonts w:ascii="Times New Roman" w:hAnsi="Times New Roman" w:cs="Times New Roman"/>
          <w:sz w:val="24"/>
          <w:szCs w:val="24"/>
          <w:vertAlign w:val="superscript"/>
          <w:lang w:bidi="ru-RU"/>
        </w:rPr>
        <w:t> </w:t>
      </w:r>
      <w:r w:rsidRPr="008927C0">
        <w:rPr>
          <w:rFonts w:ascii="Times New Roman" w:hAnsi="Times New Roman" w:cs="Times New Roman"/>
          <w:sz w:val="24"/>
          <w:szCs w:val="24"/>
          <w:lang w:bidi="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bookmarkStart w:id="28" w:name="_ftnref24"/>
      <w:bookmarkEnd w:id="28"/>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 Представлять в администрацию</w:t>
      </w:r>
      <w:bookmarkStart w:id="29" w:name="_ftnref25"/>
      <w:bookmarkEnd w:id="29"/>
      <w:r w:rsidRPr="008927C0">
        <w:rPr>
          <w:rFonts w:ascii="Times New Roman" w:hAnsi="Times New Roman" w:cs="Times New Roman"/>
          <w:sz w:val="24"/>
          <w:szCs w:val="24"/>
          <w:lang w:bidi="ru-RU"/>
        </w:rPr>
        <w:t xml:space="preserve">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4.3.3.1. Отчет о достижении значений показателей результативности в соответствии с пунктом 4.1.5.1 настоящего Соглашения</w:t>
      </w:r>
      <w:bookmarkStart w:id="30" w:name="_ftnref26"/>
      <w:bookmarkEnd w:id="30"/>
      <w:r w:rsidRPr="008927C0">
        <w:rPr>
          <w:rFonts w:ascii="Times New Roman" w:hAnsi="Times New Roman" w:cs="Times New Roman"/>
          <w:sz w:val="24"/>
          <w:szCs w:val="24"/>
          <w:lang w:bidi="ru-RU"/>
        </w:rPr>
        <w:t xml:space="preserve"> не позднее __ рабочего дня, следующего </w:t>
      </w:r>
      <w:proofErr w:type="gramStart"/>
      <w:r w:rsidRPr="008927C0">
        <w:rPr>
          <w:rFonts w:ascii="Times New Roman" w:hAnsi="Times New Roman" w:cs="Times New Roman"/>
          <w:sz w:val="24"/>
          <w:szCs w:val="24"/>
          <w:lang w:bidi="ru-RU"/>
        </w:rPr>
        <w:t>за</w:t>
      </w:r>
      <w:proofErr w:type="gramEnd"/>
      <w:r w:rsidRPr="008927C0">
        <w:rPr>
          <w:rFonts w:ascii="Times New Roman" w:hAnsi="Times New Roman" w:cs="Times New Roman"/>
          <w:sz w:val="24"/>
          <w:szCs w:val="24"/>
          <w:lang w:bidi="ru-RU"/>
        </w:rPr>
        <w:t xml:space="preserve"> отчетным 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(месяц, квартал, год)</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 Иные отчеты</w:t>
      </w:r>
      <w:bookmarkStart w:id="31" w:name="_ftnref27"/>
      <w:bookmarkEnd w:id="31"/>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4.3.3.2.1.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4.3.3.2.2. 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4.3.4. Направлять по запросу администрации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документы</w:t>
      </w:r>
      <w:r w:rsidRPr="008927C0">
        <w:rPr>
          <w:rFonts w:ascii="Times New Roman" w:hAnsi="Times New Roman" w:cs="Times New Roman"/>
          <w:i/>
          <w:iCs/>
          <w:sz w:val="24"/>
          <w:szCs w:val="24"/>
          <w:lang w:bidi="ru-RU"/>
        </w:rPr>
        <w:t> </w:t>
      </w:r>
      <w:r w:rsidRPr="008927C0">
        <w:rPr>
          <w:rFonts w:ascii="Times New Roman" w:hAnsi="Times New Roman" w:cs="Times New Roman"/>
          <w:sz w:val="24"/>
          <w:szCs w:val="24"/>
          <w:lang w:bidi="ru-RU"/>
        </w:rPr>
        <w:t xml:space="preserve">и информацию, необходимые для осуществления </w:t>
      </w:r>
      <w:proofErr w:type="gramStart"/>
      <w:r w:rsidRPr="008927C0">
        <w:rPr>
          <w:rFonts w:ascii="Times New Roman" w:hAnsi="Times New Roman" w:cs="Times New Roman"/>
          <w:sz w:val="24"/>
          <w:szCs w:val="24"/>
          <w:lang w:bidi="ru-RU"/>
        </w:rPr>
        <w:t>контроля за</w:t>
      </w:r>
      <w:proofErr w:type="gramEnd"/>
      <w:r w:rsidRPr="008927C0">
        <w:rPr>
          <w:rFonts w:ascii="Times New Roman" w:hAnsi="Times New Roman" w:cs="Times New Roman"/>
          <w:sz w:val="24"/>
          <w:szCs w:val="24"/>
          <w:lang w:bidi="ru-RU"/>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4.3.5. В случае получения от администрации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xml:space="preserve">  требования в соответствии с пунктом 4.1.7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4.3.5.1. Устранять факт (ы) нарушения порядка, целей и условий предоставления Субсидии в сроки, определенные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4.3.5.2. Возвращать в бюджет поселения Субсидию в размере и в сроки, определенные в указанном требовании;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о применении штрафных санкций</w:t>
      </w:r>
      <w:bookmarkStart w:id="32" w:name="_ftnref28"/>
      <w:bookmarkEnd w:id="32"/>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4.3.7. Обеспечивать полноту и достоверность сведений, представляемых в администрацию в соответствии с настоящим Соглашением;</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3" w:name="_ftnref29"/>
      <w:bookmarkEnd w:id="33"/>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4.3.8.2.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 Получатель вправе</w:t>
      </w:r>
      <w:bookmarkStart w:id="34" w:name="_ftnref30"/>
      <w:bookmarkEnd w:id="34"/>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4.4.1. Направлять в администрацию предложения о внесении изменений в настоящее Соглашение, в том числе в случае </w:t>
      </w:r>
      <w:proofErr w:type="gramStart"/>
      <w:r w:rsidRPr="008927C0">
        <w:rPr>
          <w:rFonts w:ascii="Times New Roman" w:hAnsi="Times New Roman" w:cs="Times New Roman"/>
          <w:sz w:val="24"/>
          <w:szCs w:val="24"/>
          <w:lang w:bidi="ru-RU"/>
        </w:rPr>
        <w:t>установления необходимости изменения размера Субсидии</w:t>
      </w:r>
      <w:proofErr w:type="gramEnd"/>
      <w:r w:rsidRPr="008927C0">
        <w:rPr>
          <w:rFonts w:ascii="Times New Roman" w:hAnsi="Times New Roman" w:cs="Times New Roman"/>
          <w:sz w:val="24"/>
          <w:szCs w:val="24"/>
          <w:lang w:bidi="ru-RU"/>
        </w:rPr>
        <w:t xml:space="preserve"> с приложением информации, содержащей финансово-экономическое обоснование данного изменения;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4.4.2. Обращаться в администрацию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lang w:bidi="ru-RU"/>
        </w:rPr>
        <w:t> в целях получения разъяснений в связи с исполнением настоящего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 Осуществлять иные права в соответствии с бюджетным законодательством Российской Федерации и Порядком предоставления субсидии, в том числе</w:t>
      </w:r>
      <w:proofErr w:type="gramStart"/>
      <w:r w:rsidRPr="008927C0">
        <w:rPr>
          <w:rFonts w:ascii="Times New Roman" w:hAnsi="Times New Roman" w:cs="Times New Roman"/>
          <w:sz w:val="24"/>
          <w:szCs w:val="24"/>
          <w:vertAlign w:val="superscript"/>
          <w:lang w:bidi="ru-RU"/>
        </w:rPr>
        <w:t> </w:t>
      </w:r>
      <w:bookmarkStart w:id="35" w:name="_ftnref31"/>
      <w:bookmarkEnd w:id="35"/>
      <w:r w:rsidRPr="008927C0">
        <w:rPr>
          <w:rFonts w:ascii="Times New Roman" w:hAnsi="Times New Roman" w:cs="Times New Roman"/>
          <w:sz w:val="24"/>
          <w:szCs w:val="24"/>
          <w:lang w:bidi="ru-RU"/>
        </w:rPr>
        <w:t>:</w:t>
      </w:r>
      <w:proofErr w:type="gramEnd"/>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4.4.3.2. _______________________________________________________.</w:t>
      </w:r>
    </w:p>
    <w:p w:rsid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4.5. Получатель субсидии </w:t>
      </w:r>
      <w:r w:rsidRPr="008927C0">
        <w:rPr>
          <w:rFonts w:ascii="Times New Roman" w:hAnsi="Times New Roman" w:cs="Times New Roman"/>
          <w:sz w:val="24"/>
          <w:szCs w:val="24"/>
          <w:shd w:val="clear" w:color="auto" w:fill="FFFFFF"/>
          <w:lang w:bidi="ru-RU"/>
        </w:rPr>
        <w:t xml:space="preserve">выражает согласие на осуществление администрацией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shd w:val="clear" w:color="auto" w:fill="FFFFFF"/>
          <w:lang w:bidi="ru-RU"/>
        </w:rPr>
        <w:t xml:space="preserve"> </w:t>
      </w:r>
      <w:proofErr w:type="gramStart"/>
      <w:r w:rsidRPr="008927C0">
        <w:rPr>
          <w:rFonts w:ascii="Times New Roman" w:hAnsi="Times New Roman" w:cs="Times New Roman"/>
          <w:sz w:val="24"/>
          <w:szCs w:val="24"/>
          <w:shd w:val="clear" w:color="auto" w:fill="FFFFFF"/>
          <w:lang w:bidi="ru-RU"/>
        </w:rPr>
        <w:t>предоставившим</w:t>
      </w:r>
      <w:proofErr w:type="gramEnd"/>
      <w:r w:rsidRPr="008927C0">
        <w:rPr>
          <w:rFonts w:ascii="Times New Roman" w:hAnsi="Times New Roman" w:cs="Times New Roman"/>
          <w:sz w:val="24"/>
          <w:szCs w:val="24"/>
          <w:shd w:val="clear" w:color="auto" w:fill="FFFFFF"/>
          <w:lang w:bidi="ru-RU"/>
        </w:rPr>
        <w:t xml:space="preserve">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8927C0">
        <w:rPr>
          <w:rFonts w:ascii="Times New Roman" w:hAnsi="Times New Roman" w:cs="Times New Roman"/>
          <w:sz w:val="24"/>
          <w:szCs w:val="24"/>
          <w:shd w:val="clear" w:color="auto" w:fill="FFFFFF"/>
          <w:lang w:bidi="ru-RU"/>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8927C0">
        <w:rPr>
          <w:rFonts w:ascii="Times New Roman" w:hAnsi="Times New Roman" w:cs="Times New Roman"/>
          <w:sz w:val="24"/>
          <w:szCs w:val="24"/>
          <w:shd w:val="clear" w:color="auto" w:fill="FFFFFF"/>
          <w:lang w:bidi="ru-RU"/>
        </w:rPr>
        <w:t xml:space="preserve"> администрацией </w:t>
      </w:r>
      <w:r w:rsidRPr="008927C0">
        <w:rPr>
          <w:rFonts w:ascii="Times New Roman" w:hAnsi="Times New Roman" w:cs="Times New Roman"/>
          <w:sz w:val="24"/>
          <w:szCs w:val="24"/>
        </w:rPr>
        <w:t>сельского поселения</w:t>
      </w:r>
      <w:r w:rsidRPr="008927C0">
        <w:rPr>
          <w:rFonts w:ascii="Times New Roman" w:hAnsi="Times New Roman" w:cs="Times New Roman"/>
          <w:sz w:val="24"/>
          <w:szCs w:val="24"/>
          <w:shd w:val="clear" w:color="auto" w:fill="FFFFFF"/>
          <w:lang w:bidi="ru-RU"/>
        </w:rPr>
        <w:t xml:space="preserve"> предоставившим субсидию,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8927C0">
        <w:rPr>
          <w:rFonts w:ascii="Times New Roman" w:hAnsi="Times New Roman" w:cs="Times New Roman"/>
          <w:sz w:val="24"/>
          <w:szCs w:val="24"/>
          <w:lang w:bidi="ru-RU"/>
        </w:rPr>
        <w:t>.</w:t>
      </w:r>
    </w:p>
    <w:p w:rsidR="00B35ABF" w:rsidRPr="008927C0" w:rsidRDefault="00B35ABF" w:rsidP="00E82F25">
      <w:pPr>
        <w:spacing w:after="0"/>
        <w:jc w:val="both"/>
        <w:rPr>
          <w:rFonts w:ascii="Times New Roman" w:hAnsi="Times New Roman" w:cs="Times New Roman"/>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sz w:val="24"/>
          <w:szCs w:val="24"/>
          <w:lang w:bidi="ru-RU"/>
        </w:rPr>
        <w:t> </w:t>
      </w:r>
      <w:r w:rsidRPr="008927C0">
        <w:rPr>
          <w:rFonts w:ascii="Times New Roman" w:hAnsi="Times New Roman" w:cs="Times New Roman"/>
          <w:b/>
          <w:sz w:val="24"/>
          <w:szCs w:val="24"/>
          <w:lang w:bidi="ru-RU"/>
        </w:rPr>
        <w:t>V. Ответственность Сторон</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 Иные положения об ответственности за неисполнение или ненадлежащее исполнение Сторонами обязательств по настоящему Соглашению</w:t>
      </w:r>
      <w:bookmarkStart w:id="36" w:name="_ftnref32"/>
      <w:bookmarkEnd w:id="36"/>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5.2.1.________________________________________________________;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5.2.2.________________________________________________________.</w:t>
      </w: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 VI. Иные условия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 Иные условия по настоящему Соглашению</w:t>
      </w:r>
      <w:bookmarkStart w:id="37" w:name="_ftnref33"/>
      <w:bookmarkEnd w:id="37"/>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6.1.1. _______________________________________________________;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6.1.2. _______________________________________________________.</w:t>
      </w:r>
    </w:p>
    <w:p w:rsidR="00B35ABF"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sz w:val="24"/>
          <w:szCs w:val="24"/>
          <w:lang w:bidi="ru-RU"/>
        </w:rPr>
        <w:t> </w:t>
      </w:r>
      <w:r w:rsidRPr="008927C0">
        <w:rPr>
          <w:rFonts w:ascii="Times New Roman" w:hAnsi="Times New Roman" w:cs="Times New Roman"/>
          <w:b/>
          <w:sz w:val="24"/>
          <w:szCs w:val="24"/>
          <w:lang w:bidi="ru-RU"/>
        </w:rPr>
        <w:t> </w:t>
      </w:r>
    </w:p>
    <w:p w:rsidR="00B35ABF" w:rsidRDefault="00B35ABF" w:rsidP="00E82F25">
      <w:pPr>
        <w:spacing w:after="0"/>
        <w:jc w:val="center"/>
        <w:rPr>
          <w:rFonts w:ascii="Times New Roman" w:hAnsi="Times New Roman" w:cs="Times New Roman"/>
          <w:b/>
          <w:sz w:val="24"/>
          <w:szCs w:val="24"/>
          <w:lang w:bidi="ru-RU"/>
        </w:rPr>
      </w:pPr>
    </w:p>
    <w:p w:rsidR="00B35ABF" w:rsidRDefault="00B35ABF" w:rsidP="00E82F25">
      <w:pPr>
        <w:spacing w:after="0"/>
        <w:jc w:val="center"/>
        <w:rPr>
          <w:rFonts w:ascii="Times New Roman" w:hAnsi="Times New Roman" w:cs="Times New Roman"/>
          <w:b/>
          <w:sz w:val="24"/>
          <w:szCs w:val="24"/>
          <w:lang w:bidi="ru-RU"/>
        </w:rPr>
      </w:pPr>
    </w:p>
    <w:p w:rsid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lastRenderedPageBreak/>
        <w:t>VII. Заключительные положения</w:t>
      </w:r>
    </w:p>
    <w:p w:rsidR="00B35ABF" w:rsidRPr="008927C0" w:rsidRDefault="00B35ABF" w:rsidP="00E82F25">
      <w:pPr>
        <w:spacing w:after="0"/>
        <w:jc w:val="center"/>
        <w:rPr>
          <w:rFonts w:ascii="Times New Roman" w:hAnsi="Times New Roman" w:cs="Times New Roman"/>
          <w:b/>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8927C0">
        <w:rPr>
          <w:rFonts w:ascii="Times New Roman" w:hAnsi="Times New Roman" w:cs="Times New Roman"/>
          <w:sz w:val="24"/>
          <w:szCs w:val="24"/>
          <w:lang w:bidi="ru-RU"/>
        </w:rPr>
        <w:t>не достижении</w:t>
      </w:r>
      <w:proofErr w:type="gramEnd"/>
      <w:r w:rsidRPr="008927C0">
        <w:rPr>
          <w:rFonts w:ascii="Times New Roman" w:hAnsi="Times New Roman" w:cs="Times New Roman"/>
          <w:sz w:val="24"/>
          <w:szCs w:val="24"/>
          <w:lang w:bidi="ru-RU"/>
        </w:rPr>
        <w:t xml:space="preserve"> согласия споры между Сторонами решаются в судебном порядке.</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7.2. Настоящее Соглашение вступает в силу </w:t>
      </w:r>
      <w:proofErr w:type="gramStart"/>
      <w:r w:rsidRPr="008927C0">
        <w:rPr>
          <w:rFonts w:ascii="Times New Roman" w:hAnsi="Times New Roman" w:cs="Times New Roman"/>
          <w:sz w:val="24"/>
          <w:szCs w:val="24"/>
          <w:lang w:bidi="ru-RU"/>
        </w:rPr>
        <w:t>с даты</w:t>
      </w:r>
      <w:proofErr w:type="gramEnd"/>
      <w:r w:rsidRPr="008927C0">
        <w:rPr>
          <w:rFonts w:ascii="Times New Roman" w:hAnsi="Times New Roman" w:cs="Times New Roman"/>
          <w:sz w:val="24"/>
          <w:szCs w:val="24"/>
          <w:lang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 Расторжение настоящего Соглашения возможно в случае:</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7.4.1. Реорганизации</w:t>
      </w:r>
      <w:bookmarkStart w:id="38" w:name="_ftnref34"/>
      <w:bookmarkEnd w:id="38"/>
      <w:r w:rsidRPr="008927C0">
        <w:rPr>
          <w:rFonts w:ascii="Times New Roman" w:hAnsi="Times New Roman" w:cs="Times New Roman"/>
          <w:sz w:val="24"/>
          <w:szCs w:val="24"/>
          <w:lang w:bidi="ru-RU"/>
        </w:rPr>
        <w:t> или прекращения деятельности Получателя;</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7.4.3. ______________________________________________________</w:t>
      </w:r>
      <w:bookmarkStart w:id="39" w:name="_ftnref35"/>
      <w:bookmarkEnd w:id="39"/>
      <w:r w:rsidRPr="008927C0">
        <w:rPr>
          <w:rFonts w:ascii="Times New Roman" w:hAnsi="Times New Roman" w:cs="Times New Roman"/>
          <w:sz w:val="24"/>
          <w:szCs w:val="24"/>
          <w:lang w:bidi="ru-RU"/>
        </w:rPr>
        <w:t>;</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7.5. Расторжение настоящего Соглашения в одностороннем порядке возможно в случае </w:t>
      </w:r>
      <w:proofErr w:type="gramStart"/>
      <w:r w:rsidRPr="008927C0">
        <w:rPr>
          <w:rFonts w:ascii="Times New Roman" w:hAnsi="Times New Roman" w:cs="Times New Roman"/>
          <w:sz w:val="24"/>
          <w:szCs w:val="24"/>
          <w:lang w:bidi="ru-RU"/>
        </w:rPr>
        <w:t>не достижения</w:t>
      </w:r>
      <w:proofErr w:type="gramEnd"/>
      <w:r w:rsidRPr="008927C0">
        <w:rPr>
          <w:rFonts w:ascii="Times New Roman" w:hAnsi="Times New Roman" w:cs="Times New Roman"/>
          <w:sz w:val="24"/>
          <w:szCs w:val="24"/>
          <w:lang w:bidi="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40" w:name="_ftnref36"/>
      <w:bookmarkEnd w:id="40"/>
      <w:r w:rsidRPr="008927C0">
        <w:rPr>
          <w:rFonts w:ascii="Times New Roman" w:hAnsi="Times New Roman" w:cs="Times New Roman"/>
          <w:sz w:val="24"/>
          <w:szCs w:val="24"/>
          <w:lang w:bidi="ru-RU"/>
        </w:rPr>
        <w:t>.</w:t>
      </w:r>
    </w:p>
    <w:p w:rsidR="00B35ABF" w:rsidRDefault="008927C0" w:rsidP="00B35ABF">
      <w:pPr>
        <w:spacing w:after="0"/>
        <w:jc w:val="both"/>
        <w:rPr>
          <w:rFonts w:ascii="Times New Roman" w:hAnsi="Times New Roman" w:cs="Times New Roman"/>
          <w:b/>
          <w:sz w:val="24"/>
          <w:szCs w:val="24"/>
          <w:lang w:bidi="ru-RU"/>
        </w:rPr>
      </w:pPr>
      <w:r w:rsidRPr="008927C0">
        <w:rPr>
          <w:rFonts w:ascii="Times New Roman" w:hAnsi="Times New Roman" w:cs="Times New Roman"/>
          <w:sz w:val="24"/>
          <w:szCs w:val="24"/>
          <w:lang w:bidi="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sidR="00B35ABF" w:rsidRPr="00B35ABF">
        <w:rPr>
          <w:rFonts w:ascii="Times New Roman" w:hAnsi="Times New Roman" w:cs="Times New Roman"/>
          <w:b/>
          <w:sz w:val="24"/>
          <w:szCs w:val="24"/>
          <w:lang w:bidi="ru-RU"/>
        </w:rPr>
        <w:t xml:space="preserve"> </w:t>
      </w:r>
    </w:p>
    <w:p w:rsidR="00B35ABF" w:rsidRPr="008927C0" w:rsidRDefault="00B35ABF" w:rsidP="00B35ABF">
      <w:pPr>
        <w:spacing w:after="0"/>
        <w:jc w:val="both"/>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7.7. Настоящее Соглашение заключено Сторонами в форме бумажного документа в двух экземплярах, по одному экземпляру для каждой из Сторон.</w:t>
      </w:r>
    </w:p>
    <w:p w:rsidR="00B35ABF" w:rsidRDefault="00B35ABF" w:rsidP="00E82F25">
      <w:pPr>
        <w:spacing w:after="0"/>
        <w:jc w:val="both"/>
        <w:rPr>
          <w:rFonts w:ascii="Times New Roman" w:hAnsi="Times New Roman" w:cs="Times New Roman"/>
          <w:b/>
          <w:sz w:val="24"/>
          <w:szCs w:val="24"/>
          <w:lang w:bidi="ru-RU"/>
        </w:rPr>
      </w:pPr>
    </w:p>
    <w:p w:rsidR="008927C0" w:rsidRPr="008927C0" w:rsidRDefault="00B35ABF" w:rsidP="00B35ABF">
      <w:pPr>
        <w:spacing w:after="0"/>
        <w:jc w:val="center"/>
        <w:rPr>
          <w:rFonts w:ascii="Times New Roman" w:hAnsi="Times New Roman" w:cs="Times New Roman"/>
          <w:sz w:val="24"/>
          <w:szCs w:val="24"/>
          <w:lang w:bidi="ru-RU"/>
        </w:rPr>
      </w:pPr>
      <w:r w:rsidRPr="008927C0">
        <w:rPr>
          <w:rFonts w:ascii="Times New Roman" w:hAnsi="Times New Roman" w:cs="Times New Roman"/>
          <w:b/>
          <w:sz w:val="24"/>
          <w:szCs w:val="24"/>
          <w:lang w:bidi="ru-RU"/>
        </w:rPr>
        <w:t>VIII. Платежные реквизиты Сторон</w:t>
      </w:r>
    </w:p>
    <w:tbl>
      <w:tblPr>
        <w:tblpPr w:leftFromText="180" w:rightFromText="180" w:vertAnchor="text" w:tblpY="236"/>
        <w:tblW w:w="9932" w:type="dxa"/>
        <w:tblCellMar>
          <w:left w:w="0" w:type="dxa"/>
          <w:right w:w="0" w:type="dxa"/>
        </w:tblCellMar>
        <w:tblLook w:val="04A0" w:firstRow="1" w:lastRow="0" w:firstColumn="1" w:lastColumn="0" w:noHBand="0" w:noVBand="1"/>
      </w:tblPr>
      <w:tblGrid>
        <w:gridCol w:w="4924"/>
        <w:gridCol w:w="5008"/>
      </w:tblGrid>
      <w:tr w:rsidR="008927C0" w:rsidRPr="008927C0" w:rsidTr="008927C0">
        <w:trPr>
          <w:trHeight w:val="599"/>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 наименование</w:t>
            </w:r>
            <w:r w:rsidRPr="008927C0">
              <w:rPr>
                <w:rFonts w:ascii="Times New Roman" w:hAnsi="Times New Roman" w:cs="Times New Roman"/>
                <w:sz w:val="24"/>
                <w:szCs w:val="24"/>
                <w:lang w:bidi="ru-RU"/>
              </w:rPr>
              <w:br/>
              <w:t>_____________________</w:t>
            </w:r>
          </w:p>
          <w:p w:rsidR="008927C0" w:rsidRPr="008927C0" w:rsidRDefault="008927C0" w:rsidP="00E82F25">
            <w:pPr>
              <w:widowControl w:val="0"/>
              <w:spacing w:after="0"/>
              <w:jc w:val="both"/>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администрации)</w:t>
            </w:r>
            <w:r w:rsidRPr="008927C0">
              <w:rPr>
                <w:rFonts w:ascii="Times New Roman" w:hAnsi="Times New Roman" w:cs="Times New Roman"/>
                <w:sz w:val="24"/>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 наименование Получателя</w:t>
            </w:r>
          </w:p>
        </w:tc>
      </w:tr>
      <w:tr w:rsidR="008927C0" w:rsidRPr="008927C0" w:rsidTr="008927C0">
        <w:trPr>
          <w:trHeight w:val="812"/>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jc w:val="both"/>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Наименование __________________</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i/>
                <w:iCs/>
                <w:sz w:val="24"/>
                <w:szCs w:val="24"/>
                <w:lang w:bidi="ru-RU"/>
              </w:rPr>
              <w:t>(администрации)</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ОГРН, ОКТМО</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Наименование Получателя</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 </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 </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ОГРН, ОКТМО</w:t>
            </w:r>
          </w:p>
        </w:tc>
      </w:tr>
      <w:tr w:rsidR="008927C0" w:rsidRPr="008927C0" w:rsidTr="008927C0">
        <w:trPr>
          <w:trHeight w:val="463"/>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Место нахождения:</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Место нахождения:</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r>
      <w:tr w:rsidR="008927C0" w:rsidRPr="008927C0" w:rsidTr="008927C0">
        <w:trPr>
          <w:trHeight w:val="228"/>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ИНН/КПП</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ИНН/КПП</w:t>
            </w:r>
          </w:p>
        </w:tc>
      </w:tr>
      <w:tr w:rsidR="008927C0" w:rsidRPr="008927C0" w:rsidTr="008927C0">
        <w:trPr>
          <w:trHeight w:val="31"/>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Платежные реквизиты:</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учреждения Банка России, БИК</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Расчетный счет</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Наименование территориального органа </w:t>
            </w:r>
            <w:r w:rsidRPr="008927C0">
              <w:rPr>
                <w:rFonts w:ascii="Times New Roman" w:hAnsi="Times New Roman" w:cs="Times New Roman"/>
                <w:sz w:val="24"/>
                <w:szCs w:val="24"/>
                <w:lang w:bidi="ru-RU"/>
              </w:rPr>
              <w:lastRenderedPageBreak/>
              <w:t>Федерального казначейства, в котором открыт лицевой счет</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Лицевой счет</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lastRenderedPageBreak/>
              <w:t>Платежные реквизиты:</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учреждения Банка России, БИК</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Расчетный счет</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 </w:t>
            </w:r>
          </w:p>
        </w:tc>
      </w:tr>
    </w:tbl>
    <w:p w:rsidR="008927C0" w:rsidRPr="008927C0" w:rsidRDefault="008927C0" w:rsidP="00E82F25">
      <w:pPr>
        <w:spacing w:after="0"/>
        <w:jc w:val="center"/>
        <w:rPr>
          <w:rFonts w:ascii="Times New Roman" w:hAnsi="Times New Roman" w:cs="Times New Roman"/>
          <w:b/>
          <w:sz w:val="24"/>
          <w:szCs w:val="24"/>
          <w:lang w:bidi="ru-RU"/>
        </w:rPr>
      </w:pPr>
      <w:bookmarkStart w:id="41" w:name="Par203"/>
      <w:bookmarkEnd w:id="41"/>
    </w:p>
    <w:p w:rsidR="008927C0" w:rsidRP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IX. Подписи Сторон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tbl>
      <w:tblPr>
        <w:tblW w:w="9639" w:type="dxa"/>
        <w:tblCellMar>
          <w:left w:w="0" w:type="dxa"/>
          <w:right w:w="0" w:type="dxa"/>
        </w:tblCellMar>
        <w:tblLook w:val="04A0" w:firstRow="1" w:lastRow="0" w:firstColumn="1" w:lastColumn="0" w:noHBand="0" w:noVBand="1"/>
      </w:tblPr>
      <w:tblGrid>
        <w:gridCol w:w="4536"/>
        <w:gridCol w:w="5103"/>
      </w:tblGrid>
      <w:tr w:rsidR="008927C0" w:rsidRPr="008927C0" w:rsidTr="008927C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_____________________</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Получателя</w:t>
            </w:r>
          </w:p>
        </w:tc>
      </w:tr>
      <w:tr w:rsidR="008927C0" w:rsidRPr="008927C0" w:rsidTr="008927C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sectPr w:rsidR="008927C0" w:rsidRPr="008927C0">
          <w:pgSz w:w="11906" w:h="16838"/>
          <w:pgMar w:top="567" w:right="1134" w:bottom="680" w:left="1134" w:header="720" w:footer="720" w:gutter="0"/>
          <w:cols w:space="720"/>
        </w:sectPr>
      </w:pPr>
    </w:p>
    <w:p w:rsidR="008927C0" w:rsidRPr="008927C0" w:rsidRDefault="008927C0" w:rsidP="00E82F25">
      <w:pPr>
        <w:spacing w:after="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Приложение № 1 к Соглашению</w:t>
      </w:r>
    </w:p>
    <w:p w:rsidR="008927C0" w:rsidRPr="008927C0" w:rsidRDefault="008927C0" w:rsidP="00E82F25">
      <w:pPr>
        <w:shd w:val="clear" w:color="auto" w:fill="FFFFFF"/>
        <w:spacing w:after="0"/>
        <w:ind w:right="4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от           </w:t>
      </w:r>
      <w:r w:rsidRPr="008927C0">
        <w:rPr>
          <w:rFonts w:ascii="Times New Roman" w:hAnsi="Times New Roman" w:cs="Times New Roman"/>
          <w:sz w:val="24"/>
          <w:szCs w:val="24"/>
        </w:rPr>
        <w:t>№.</w:t>
      </w:r>
    </w:p>
    <w:p w:rsidR="008927C0" w:rsidRPr="008927C0" w:rsidRDefault="008927C0" w:rsidP="00E82F25">
      <w:pPr>
        <w:spacing w:after="0"/>
        <w:ind w:left="11907"/>
        <w:rPr>
          <w:rFonts w:ascii="Times New Roman" w:hAnsi="Times New Roman" w:cs="Times New Roman"/>
          <w:sz w:val="24"/>
          <w:szCs w:val="24"/>
        </w:rPr>
      </w:pP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Показатели результативности исполнения мероприятий</w:t>
      </w: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tbl>
      <w:tblPr>
        <w:tblW w:w="0" w:type="auto"/>
        <w:tblInd w:w="10" w:type="dxa"/>
        <w:tblLayout w:type="fixed"/>
        <w:tblCellMar>
          <w:left w:w="10" w:type="dxa"/>
          <w:right w:w="10" w:type="dxa"/>
        </w:tblCellMar>
        <w:tblLook w:val="04A0" w:firstRow="1" w:lastRow="0" w:firstColumn="1" w:lastColumn="0" w:noHBand="0" w:noVBand="1"/>
      </w:tblPr>
      <w:tblGrid>
        <w:gridCol w:w="514"/>
        <w:gridCol w:w="1754"/>
        <w:gridCol w:w="2127"/>
        <w:gridCol w:w="1559"/>
        <w:gridCol w:w="2551"/>
        <w:gridCol w:w="2127"/>
        <w:gridCol w:w="2976"/>
      </w:tblGrid>
      <w:tr w:rsidR="008927C0" w:rsidRPr="008927C0" w:rsidTr="008927C0">
        <w:trPr>
          <w:trHeight w:hRule="exact" w:val="677"/>
        </w:trPr>
        <w:tc>
          <w:tcPr>
            <w:tcW w:w="514"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ind w:right="120"/>
              <w:jc w:val="right"/>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170" w:lineRule="exact"/>
              <w:ind w:right="120"/>
              <w:jc w:val="right"/>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w:t>
            </w:r>
          </w:p>
          <w:p w:rsidR="008927C0" w:rsidRPr="008927C0" w:rsidRDefault="008927C0" w:rsidP="00E82F25">
            <w:pPr>
              <w:widowControl w:val="0"/>
              <w:spacing w:after="0" w:line="170" w:lineRule="exact"/>
              <w:ind w:right="120"/>
              <w:jc w:val="right"/>
              <w:rPr>
                <w:rFonts w:ascii="Times New Roman" w:hAnsi="Times New Roman" w:cs="Times New Roman"/>
                <w:color w:val="000000"/>
                <w:spacing w:val="3"/>
                <w:sz w:val="24"/>
                <w:szCs w:val="24"/>
              </w:rPr>
            </w:pPr>
            <w:proofErr w:type="gramStart"/>
            <w:r w:rsidRPr="008927C0">
              <w:rPr>
                <w:rFonts w:ascii="Times New Roman" w:eastAsia="Calibri" w:hAnsi="Times New Roman" w:cs="Times New Roman"/>
                <w:color w:val="000000"/>
                <w:spacing w:val="4"/>
                <w:sz w:val="24"/>
                <w:szCs w:val="24"/>
              </w:rPr>
              <w:t>п</w:t>
            </w:r>
            <w:proofErr w:type="gramEnd"/>
            <w:r w:rsidRPr="008927C0">
              <w:rPr>
                <w:rFonts w:ascii="Times New Roman" w:eastAsia="Calibri" w:hAnsi="Times New Roman" w:cs="Times New Roman"/>
                <w:color w:val="000000"/>
                <w:spacing w:val="4"/>
                <w:sz w:val="24"/>
                <w:szCs w:val="24"/>
              </w:rPr>
              <w:t>/п</w:t>
            </w:r>
          </w:p>
        </w:tc>
        <w:tc>
          <w:tcPr>
            <w:tcW w:w="1754"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jc w:val="center"/>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170" w:lineRule="exact"/>
              <w:jc w:val="center"/>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Наименование</w:t>
            </w:r>
          </w:p>
          <w:p w:rsidR="008927C0" w:rsidRPr="008927C0" w:rsidRDefault="008927C0" w:rsidP="00E82F25">
            <w:pPr>
              <w:widowControl w:val="0"/>
              <w:spacing w:after="0" w:line="170"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показателя</w:t>
            </w:r>
          </w:p>
        </w:tc>
        <w:tc>
          <w:tcPr>
            <w:tcW w:w="2127" w:type="dxa"/>
            <w:vMerge w:val="restart"/>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245" w:lineRule="exact"/>
              <w:jc w:val="center"/>
              <w:rPr>
                <w:rFonts w:ascii="Times New Roman" w:eastAsia="Calibri" w:hAnsi="Times New Roman" w:cs="Times New Roman"/>
                <w:color w:val="000000"/>
                <w:spacing w:val="4"/>
                <w:sz w:val="24"/>
                <w:szCs w:val="24"/>
              </w:rPr>
            </w:pPr>
          </w:p>
          <w:p w:rsidR="008927C0" w:rsidRPr="008927C0" w:rsidRDefault="008927C0" w:rsidP="00E82F25">
            <w:pPr>
              <w:widowControl w:val="0"/>
              <w:spacing w:after="0" w:line="245" w:lineRule="exact"/>
              <w:jc w:val="center"/>
              <w:rPr>
                <w:rFonts w:ascii="Times New Roman" w:eastAsia="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Наименование</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проекта</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proofErr w:type="gramStart"/>
            <w:r w:rsidRPr="008927C0">
              <w:rPr>
                <w:rFonts w:ascii="Times New Roman" w:eastAsia="Calibri" w:hAnsi="Times New Roman" w:cs="Times New Roman"/>
                <w:color w:val="000000"/>
                <w:spacing w:val="4"/>
                <w:sz w:val="24"/>
                <w:szCs w:val="24"/>
              </w:rPr>
              <w:t>(мероприятия</w:t>
            </w:r>
            <w:proofErr w:type="gramEnd"/>
          </w:p>
          <w:p w:rsidR="008927C0" w:rsidRPr="008927C0" w:rsidRDefault="008927C0" w:rsidP="00E82F25">
            <w:pPr>
              <w:widowControl w:val="0"/>
              <w:spacing w:after="0" w:line="170"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&lt;2&gt;)</w:t>
            </w:r>
          </w:p>
        </w:tc>
        <w:tc>
          <w:tcPr>
            <w:tcW w:w="4110" w:type="dxa"/>
            <w:gridSpan w:val="2"/>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Единица измерения по ОКЕИ</w:t>
            </w:r>
          </w:p>
        </w:tc>
        <w:tc>
          <w:tcPr>
            <w:tcW w:w="2127" w:type="dxa"/>
            <w:vMerge w:val="restart"/>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Плановое</w:t>
            </w:r>
          </w:p>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значение</w:t>
            </w:r>
          </w:p>
          <w:p w:rsidR="008927C0" w:rsidRPr="008927C0" w:rsidRDefault="008927C0" w:rsidP="00E82F25">
            <w:pPr>
              <w:widowControl w:val="0"/>
              <w:spacing w:after="0" w:line="245" w:lineRule="exact"/>
              <w:ind w:left="200"/>
              <w:rPr>
                <w:rFonts w:ascii="Times New Roman" w:hAnsi="Times New Roman" w:cs="Times New Roman"/>
                <w:color w:val="000000"/>
                <w:spacing w:val="3"/>
                <w:sz w:val="24"/>
                <w:szCs w:val="24"/>
              </w:rPr>
            </w:pPr>
            <w:r w:rsidRPr="008927C0">
              <w:rPr>
                <w:rFonts w:ascii="Times New Roman" w:eastAsia="Calibri" w:hAnsi="Times New Roman" w:cs="Times New Roman"/>
                <w:color w:val="000000"/>
                <w:spacing w:val="4"/>
                <w:sz w:val="24"/>
                <w:szCs w:val="24"/>
              </w:rPr>
              <w:t>показателя</w:t>
            </w:r>
          </w:p>
        </w:tc>
        <w:tc>
          <w:tcPr>
            <w:tcW w:w="2976" w:type="dxa"/>
            <w:vMerge w:val="restart"/>
            <w:tcBorders>
              <w:top w:val="single" w:sz="4" w:space="0" w:color="auto"/>
              <w:left w:val="single" w:sz="4" w:space="0" w:color="auto"/>
              <w:bottom w:val="nil"/>
              <w:right w:val="single" w:sz="4" w:space="0" w:color="auto"/>
            </w:tcBorders>
            <w:shd w:val="clear" w:color="auto" w:fill="FFFFFF"/>
          </w:tcPr>
          <w:p w:rsidR="008927C0" w:rsidRPr="008927C0" w:rsidRDefault="008927C0" w:rsidP="00E82F25">
            <w:pPr>
              <w:widowControl w:val="0"/>
              <w:spacing w:after="0" w:line="245" w:lineRule="exact"/>
              <w:jc w:val="center"/>
              <w:rPr>
                <w:rFonts w:ascii="Times New Roman" w:eastAsia="Calibri" w:hAnsi="Times New Roman" w:cs="Times New Roman"/>
                <w:color w:val="000000"/>
                <w:spacing w:val="4"/>
                <w:sz w:val="24"/>
                <w:szCs w:val="24"/>
              </w:rPr>
            </w:pPr>
            <w:r w:rsidRPr="008927C0">
              <w:rPr>
                <w:rFonts w:ascii="Times New Roman" w:eastAsia="Calibri" w:hAnsi="Times New Roman" w:cs="Times New Roman"/>
                <w:color w:val="000000"/>
                <w:spacing w:val="4"/>
                <w:sz w:val="24"/>
                <w:szCs w:val="24"/>
              </w:rPr>
              <w:t>Срок, на который запланировано достижение показателя</w:t>
            </w:r>
          </w:p>
          <w:p w:rsidR="008927C0" w:rsidRPr="008927C0" w:rsidRDefault="008927C0" w:rsidP="00E82F25">
            <w:pPr>
              <w:widowControl w:val="0"/>
              <w:spacing w:after="0" w:line="245" w:lineRule="exact"/>
              <w:jc w:val="center"/>
              <w:rPr>
                <w:rFonts w:ascii="Times New Roman" w:hAnsi="Times New Roman" w:cs="Times New Roman"/>
                <w:color w:val="000000"/>
                <w:spacing w:val="3"/>
                <w:sz w:val="24"/>
                <w:szCs w:val="24"/>
              </w:rPr>
            </w:pPr>
          </w:p>
        </w:tc>
      </w:tr>
      <w:tr w:rsidR="008927C0" w:rsidRPr="008927C0" w:rsidTr="00B35ABF">
        <w:trPr>
          <w:trHeight w:hRule="exact" w:val="800"/>
        </w:trPr>
        <w:tc>
          <w:tcPr>
            <w:tcW w:w="514"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1754"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2127"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1559" w:type="dxa"/>
            <w:tcBorders>
              <w:top w:val="single" w:sz="4" w:space="0" w:color="auto"/>
              <w:left w:val="single" w:sz="4" w:space="0" w:color="auto"/>
              <w:bottom w:val="nil"/>
              <w:right w:val="nil"/>
            </w:tcBorders>
            <w:shd w:val="clear" w:color="auto" w:fill="FFFFFF"/>
          </w:tcPr>
          <w:p w:rsidR="00B35ABF" w:rsidRPr="008927C0" w:rsidRDefault="00B35ABF" w:rsidP="00E82F25">
            <w:pPr>
              <w:widowControl w:val="0"/>
              <w:spacing w:after="0" w:line="170" w:lineRule="exact"/>
              <w:jc w:val="center"/>
              <w:rPr>
                <w:rFonts w:ascii="Times New Roman" w:eastAsia="Calibri" w:hAnsi="Times New Roman" w:cs="Times New Roman"/>
                <w:color w:val="000000"/>
                <w:spacing w:val="4"/>
                <w:sz w:val="24"/>
                <w:szCs w:val="24"/>
              </w:rPr>
            </w:pPr>
          </w:p>
          <w:p w:rsidR="00B35ABF" w:rsidRPr="008927C0" w:rsidRDefault="00B35ABF" w:rsidP="00B35ABF">
            <w:pPr>
              <w:widowControl w:val="0"/>
              <w:spacing w:after="0" w:line="170" w:lineRule="exact"/>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Наименование</w:t>
            </w:r>
          </w:p>
        </w:tc>
        <w:tc>
          <w:tcPr>
            <w:tcW w:w="2551"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line="170" w:lineRule="exact"/>
              <w:ind w:right="200"/>
              <w:jc w:val="right"/>
              <w:rPr>
                <w:rFonts w:ascii="Times New Roman" w:eastAsia="Calibri" w:hAnsi="Times New Roman" w:cs="Times New Roman"/>
                <w:color w:val="000000"/>
                <w:spacing w:val="4"/>
                <w:sz w:val="24"/>
                <w:szCs w:val="24"/>
              </w:rPr>
            </w:pPr>
          </w:p>
          <w:p w:rsidR="008927C0" w:rsidRPr="008927C0" w:rsidRDefault="00B35ABF" w:rsidP="00E82F25">
            <w:pPr>
              <w:widowControl w:val="0"/>
              <w:spacing w:after="0" w:line="170" w:lineRule="exact"/>
              <w:ind w:right="200"/>
              <w:jc w:val="center"/>
              <w:rPr>
                <w:rFonts w:ascii="Times New Roman" w:hAnsi="Times New Roman" w:cs="Times New Roman"/>
                <w:color w:val="000000"/>
                <w:spacing w:val="3"/>
                <w:sz w:val="24"/>
                <w:szCs w:val="24"/>
              </w:rPr>
            </w:pPr>
            <w:r>
              <w:rPr>
                <w:rFonts w:ascii="Times New Roman" w:eastAsia="Calibri" w:hAnsi="Times New Roman" w:cs="Times New Roman"/>
                <w:color w:val="000000"/>
                <w:spacing w:val="4"/>
                <w:sz w:val="24"/>
                <w:szCs w:val="24"/>
              </w:rPr>
              <w:t>Код</w:t>
            </w:r>
          </w:p>
        </w:tc>
        <w:tc>
          <w:tcPr>
            <w:tcW w:w="2127" w:type="dxa"/>
            <w:vMerge/>
            <w:tcBorders>
              <w:top w:val="single" w:sz="4" w:space="0" w:color="auto"/>
              <w:left w:val="single" w:sz="4" w:space="0" w:color="auto"/>
              <w:bottom w:val="nil"/>
              <w:right w:val="nil"/>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c>
          <w:tcPr>
            <w:tcW w:w="2976" w:type="dxa"/>
            <w:vMerge/>
            <w:tcBorders>
              <w:top w:val="single" w:sz="4" w:space="0" w:color="auto"/>
              <w:left w:val="single" w:sz="4" w:space="0" w:color="auto"/>
              <w:bottom w:val="nil"/>
              <w:right w:val="single" w:sz="4" w:space="0" w:color="auto"/>
            </w:tcBorders>
            <w:vAlign w:val="center"/>
            <w:hideMark/>
          </w:tcPr>
          <w:p w:rsidR="008927C0" w:rsidRPr="008927C0" w:rsidRDefault="008927C0" w:rsidP="00E82F25">
            <w:pPr>
              <w:spacing w:after="0"/>
              <w:rPr>
                <w:rFonts w:ascii="Times New Roman" w:hAnsi="Times New Roman" w:cs="Times New Roman"/>
                <w:color w:val="000000"/>
                <w:spacing w:val="3"/>
                <w:sz w:val="24"/>
                <w:szCs w:val="24"/>
              </w:rPr>
            </w:pPr>
          </w:p>
        </w:tc>
      </w:tr>
      <w:tr w:rsidR="008927C0" w:rsidRPr="008927C0" w:rsidTr="00B35ABF">
        <w:trPr>
          <w:trHeight w:hRule="exact" w:val="442"/>
        </w:trPr>
        <w:tc>
          <w:tcPr>
            <w:tcW w:w="514"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1</w:t>
            </w:r>
          </w:p>
        </w:tc>
        <w:tc>
          <w:tcPr>
            <w:tcW w:w="1754"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2</w:t>
            </w:r>
          </w:p>
        </w:tc>
        <w:tc>
          <w:tcPr>
            <w:tcW w:w="2127"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3</w:t>
            </w:r>
          </w:p>
        </w:tc>
        <w:tc>
          <w:tcPr>
            <w:tcW w:w="1559"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4</w:t>
            </w:r>
          </w:p>
        </w:tc>
        <w:tc>
          <w:tcPr>
            <w:tcW w:w="2551"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5</w:t>
            </w:r>
          </w:p>
        </w:tc>
        <w:tc>
          <w:tcPr>
            <w:tcW w:w="2127" w:type="dxa"/>
            <w:tcBorders>
              <w:top w:val="single" w:sz="4" w:space="0" w:color="auto"/>
              <w:left w:val="single" w:sz="4" w:space="0" w:color="auto"/>
              <w:bottom w:val="nil"/>
              <w:right w:val="nil"/>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6</w:t>
            </w:r>
          </w:p>
        </w:tc>
        <w:tc>
          <w:tcPr>
            <w:tcW w:w="2976" w:type="dxa"/>
            <w:tcBorders>
              <w:top w:val="single" w:sz="4" w:space="0" w:color="auto"/>
              <w:left w:val="single" w:sz="4" w:space="0" w:color="auto"/>
              <w:bottom w:val="nil"/>
              <w:right w:val="single" w:sz="4" w:space="0" w:color="auto"/>
            </w:tcBorders>
            <w:shd w:val="clear" w:color="auto" w:fill="FFFFFF"/>
            <w:hideMark/>
          </w:tcPr>
          <w:p w:rsidR="008927C0" w:rsidRPr="008927C0" w:rsidRDefault="008927C0" w:rsidP="00E82F25">
            <w:pPr>
              <w:widowControl w:val="0"/>
              <w:spacing w:after="0"/>
              <w:jc w:val="center"/>
              <w:rPr>
                <w:rFonts w:ascii="Times New Roman" w:eastAsia="Courier New" w:hAnsi="Times New Roman" w:cs="Times New Roman"/>
                <w:color w:val="000000"/>
                <w:sz w:val="24"/>
                <w:szCs w:val="24"/>
              </w:rPr>
            </w:pPr>
            <w:r w:rsidRPr="008927C0">
              <w:rPr>
                <w:rFonts w:ascii="Times New Roman" w:eastAsia="Courier New" w:hAnsi="Times New Roman" w:cs="Times New Roman"/>
                <w:color w:val="000000"/>
                <w:sz w:val="24"/>
                <w:szCs w:val="24"/>
              </w:rPr>
              <w:t>7</w:t>
            </w:r>
          </w:p>
        </w:tc>
      </w:tr>
      <w:tr w:rsidR="008927C0" w:rsidRPr="008927C0" w:rsidTr="00B35ABF">
        <w:trPr>
          <w:trHeight w:hRule="exact" w:val="442"/>
        </w:trPr>
        <w:tc>
          <w:tcPr>
            <w:tcW w:w="514"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nil"/>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nil"/>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r w:rsidR="008927C0" w:rsidRPr="008927C0" w:rsidTr="00B35ABF">
        <w:trPr>
          <w:trHeight w:hRule="exact" w:val="456"/>
        </w:trPr>
        <w:tc>
          <w:tcPr>
            <w:tcW w:w="51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r w:rsidR="008927C0" w:rsidRPr="008927C0" w:rsidTr="00B35ABF">
        <w:trPr>
          <w:trHeight w:hRule="exact" w:val="456"/>
        </w:trPr>
        <w:tc>
          <w:tcPr>
            <w:tcW w:w="51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754"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551"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127" w:type="dxa"/>
            <w:tcBorders>
              <w:top w:val="single" w:sz="4" w:space="0" w:color="auto"/>
              <w:left w:val="single" w:sz="4" w:space="0" w:color="auto"/>
              <w:bottom w:val="single" w:sz="4" w:space="0" w:color="auto"/>
              <w:right w:val="nil"/>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927C0" w:rsidRPr="008927C0" w:rsidRDefault="008927C0" w:rsidP="00E82F25">
            <w:pPr>
              <w:widowControl w:val="0"/>
              <w:spacing w:after="0"/>
              <w:rPr>
                <w:rFonts w:ascii="Times New Roman" w:eastAsia="Courier New" w:hAnsi="Times New Roman" w:cs="Times New Roman"/>
                <w:color w:val="000000"/>
                <w:sz w:val="24"/>
                <w:szCs w:val="24"/>
              </w:rPr>
            </w:pPr>
          </w:p>
        </w:tc>
      </w:tr>
    </w:tbl>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b/>
          <w:sz w:val="24"/>
          <w:szCs w:val="24"/>
          <w:lang w:bidi="ru-RU"/>
        </w:rPr>
      </w:pPr>
      <w:r w:rsidRPr="008927C0">
        <w:rPr>
          <w:rFonts w:ascii="Times New Roman" w:hAnsi="Times New Roman" w:cs="Times New Roman"/>
          <w:b/>
          <w:sz w:val="24"/>
          <w:szCs w:val="24"/>
          <w:lang w:bidi="ru-RU"/>
        </w:rPr>
        <w:t>IX. Подписи Сторон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tbl>
      <w:tblPr>
        <w:tblW w:w="9639" w:type="dxa"/>
        <w:jc w:val="center"/>
        <w:tblCellMar>
          <w:left w:w="0" w:type="dxa"/>
          <w:right w:w="0" w:type="dxa"/>
        </w:tblCellMar>
        <w:tblLook w:val="04A0" w:firstRow="1" w:lastRow="0" w:firstColumn="1" w:lastColumn="0" w:noHBand="0" w:noVBand="1"/>
      </w:tblPr>
      <w:tblGrid>
        <w:gridCol w:w="4536"/>
        <w:gridCol w:w="5103"/>
      </w:tblGrid>
      <w:tr w:rsidR="008927C0" w:rsidRPr="008927C0" w:rsidTr="008927C0">
        <w:trPr>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sz w:val="24"/>
                <w:szCs w:val="24"/>
                <w:lang w:bidi="ru-RU"/>
              </w:rPr>
              <w:t>_____________________</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Сокращенное</w:t>
            </w:r>
          </w:p>
          <w:p w:rsidR="008927C0" w:rsidRPr="008927C0" w:rsidRDefault="008927C0" w:rsidP="00E82F25">
            <w:pPr>
              <w:spacing w:after="0"/>
              <w:ind w:left="709" w:hanging="709"/>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Получателя</w:t>
            </w:r>
          </w:p>
        </w:tc>
      </w:tr>
      <w:tr w:rsidR="008927C0" w:rsidRPr="008927C0" w:rsidTr="008927C0">
        <w:trPr>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27C0" w:rsidRPr="008927C0" w:rsidRDefault="008927C0" w:rsidP="00E82F25">
            <w:pPr>
              <w:spacing w:after="0"/>
              <w:rPr>
                <w:rFonts w:ascii="Times New Roman" w:hAnsi="Times New Roman" w:cs="Times New Roman"/>
                <w:color w:val="000000"/>
                <w:sz w:val="24"/>
                <w:szCs w:val="24"/>
                <w:lang w:bidi="ru-RU"/>
              </w:rPr>
            </w:pPr>
            <w:r w:rsidRPr="008927C0">
              <w:rPr>
                <w:rFonts w:ascii="Times New Roman" w:hAnsi="Times New Roman" w:cs="Times New Roman"/>
                <w:sz w:val="24"/>
                <w:szCs w:val="24"/>
                <w:lang w:bidi="ru-RU"/>
              </w:rPr>
              <w:t>_____________ / _____________________</w:t>
            </w:r>
          </w:p>
          <w:p w:rsidR="008927C0" w:rsidRPr="008927C0" w:rsidRDefault="008927C0" w:rsidP="00E82F25">
            <w:pPr>
              <w:spacing w:after="0"/>
              <w:rPr>
                <w:rFonts w:ascii="Times New Roman" w:hAnsi="Times New Roman" w:cs="Times New Roman"/>
                <w:sz w:val="24"/>
                <w:szCs w:val="24"/>
                <w:lang w:bidi="ru-RU"/>
              </w:rPr>
            </w:pPr>
            <w:r w:rsidRPr="008927C0">
              <w:rPr>
                <w:rFonts w:ascii="Times New Roman" w:hAnsi="Times New Roman" w:cs="Times New Roman"/>
                <w:i/>
                <w:iCs/>
                <w:sz w:val="24"/>
                <w:szCs w:val="24"/>
                <w:lang w:bidi="ru-RU"/>
              </w:rPr>
              <w:t>(подпись) (ФИО)</w:t>
            </w:r>
          </w:p>
          <w:p w:rsidR="008927C0" w:rsidRPr="008927C0" w:rsidRDefault="008927C0" w:rsidP="00E82F25">
            <w:pPr>
              <w:widowControl w:val="0"/>
              <w:spacing w:after="0"/>
              <w:rPr>
                <w:rFonts w:ascii="Times New Roman" w:hAnsi="Times New Roman" w:cs="Times New Roman"/>
                <w:color w:val="000000"/>
                <w:sz w:val="24"/>
                <w:szCs w:val="24"/>
                <w:lang w:bidi="ru-RU"/>
              </w:rPr>
            </w:pPr>
            <w:r w:rsidRPr="008927C0">
              <w:rPr>
                <w:rFonts w:ascii="Times New Roman" w:hAnsi="Times New Roman" w:cs="Times New Roman"/>
                <w:i/>
                <w:iCs/>
                <w:sz w:val="24"/>
                <w:szCs w:val="24"/>
                <w:lang w:bidi="ru-RU"/>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rPr>
          <w:rFonts w:ascii="Times New Roman" w:hAnsi="Times New Roman" w:cs="Times New Roman"/>
          <w:sz w:val="24"/>
          <w:szCs w:val="24"/>
          <w:lang w:bidi="ru-RU"/>
        </w:rPr>
        <w:sectPr w:rsidR="008927C0" w:rsidRPr="008927C0">
          <w:pgSz w:w="16838" w:h="11906" w:orient="landscape"/>
          <w:pgMar w:top="568" w:right="567" w:bottom="1134" w:left="680" w:header="720" w:footer="720" w:gutter="0"/>
          <w:cols w:space="720"/>
        </w:sectPr>
      </w:pPr>
    </w:p>
    <w:p w:rsidR="008927C0" w:rsidRPr="008927C0" w:rsidRDefault="008927C0" w:rsidP="00E82F25">
      <w:pPr>
        <w:spacing w:after="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lastRenderedPageBreak/>
        <w:t xml:space="preserve">Приложение № </w:t>
      </w:r>
      <w:r w:rsidR="00B35ABF">
        <w:rPr>
          <w:rFonts w:ascii="Times New Roman" w:hAnsi="Times New Roman" w:cs="Times New Roman"/>
          <w:sz w:val="24"/>
          <w:szCs w:val="24"/>
          <w:lang w:bidi="ru-RU"/>
        </w:rPr>
        <w:t xml:space="preserve">2 </w:t>
      </w:r>
      <w:r w:rsidRPr="008927C0">
        <w:rPr>
          <w:rFonts w:ascii="Times New Roman" w:hAnsi="Times New Roman" w:cs="Times New Roman"/>
          <w:sz w:val="24"/>
          <w:szCs w:val="24"/>
          <w:lang w:bidi="ru-RU"/>
        </w:rPr>
        <w:t>к Соглашению</w:t>
      </w:r>
    </w:p>
    <w:p w:rsidR="008927C0" w:rsidRPr="008927C0" w:rsidRDefault="008927C0" w:rsidP="00E82F25">
      <w:pPr>
        <w:shd w:val="clear" w:color="auto" w:fill="FFFFFF"/>
        <w:spacing w:after="0"/>
        <w:ind w:right="40"/>
        <w:jc w:val="right"/>
        <w:rPr>
          <w:rFonts w:ascii="Times New Roman" w:hAnsi="Times New Roman" w:cs="Times New Roman"/>
          <w:sz w:val="24"/>
          <w:szCs w:val="24"/>
          <w:lang w:bidi="ru-RU"/>
        </w:rPr>
      </w:pPr>
      <w:r w:rsidRPr="008927C0">
        <w:rPr>
          <w:rFonts w:ascii="Times New Roman" w:hAnsi="Times New Roman" w:cs="Times New Roman"/>
          <w:sz w:val="24"/>
          <w:szCs w:val="24"/>
          <w:lang w:bidi="ru-RU"/>
        </w:rPr>
        <w:t xml:space="preserve">от         </w:t>
      </w:r>
      <w:r w:rsidRPr="008927C0">
        <w:rPr>
          <w:rFonts w:ascii="Times New Roman" w:hAnsi="Times New Roman" w:cs="Times New Roman"/>
          <w:sz w:val="24"/>
          <w:szCs w:val="24"/>
        </w:rPr>
        <w:t>№.</w:t>
      </w:r>
    </w:p>
    <w:p w:rsidR="008927C0" w:rsidRPr="008927C0" w:rsidRDefault="008927C0" w:rsidP="00E82F25">
      <w:pPr>
        <w:spacing w:after="0"/>
        <w:jc w:val="center"/>
        <w:rPr>
          <w:rFonts w:ascii="Times New Roman" w:hAnsi="Times New Roman" w:cs="Times New Roman"/>
          <w:sz w:val="24"/>
          <w:szCs w:val="24"/>
          <w:lang w:bidi="ru-RU"/>
        </w:rPr>
      </w:pP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ОТЧЕТ</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о достижении значений показателей результативности</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по состоянию на ___ __________ 20__ года</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Наименование Получателя: _______________________________________________________</w:t>
      </w:r>
    </w:p>
    <w:p w:rsidR="008927C0" w:rsidRPr="008927C0" w:rsidRDefault="008927C0" w:rsidP="00E82F25">
      <w:pPr>
        <w:spacing w:after="0"/>
        <w:jc w:val="both"/>
        <w:rPr>
          <w:rFonts w:ascii="Times New Roman" w:hAnsi="Times New Roman" w:cs="Times New Roman"/>
          <w:i/>
          <w:iCs/>
          <w:sz w:val="24"/>
          <w:szCs w:val="24"/>
          <w:lang w:bidi="ru-RU"/>
        </w:rPr>
      </w:pPr>
      <w:r w:rsidRPr="008927C0">
        <w:rPr>
          <w:rFonts w:ascii="Times New Roman" w:hAnsi="Times New Roman" w:cs="Times New Roman"/>
          <w:sz w:val="24"/>
          <w:szCs w:val="24"/>
          <w:lang w:bidi="ru-RU"/>
        </w:rPr>
        <w:t>Периодичность:</w:t>
      </w:r>
      <w:r w:rsidRPr="008927C0">
        <w:rPr>
          <w:rFonts w:ascii="Times New Roman" w:hAnsi="Times New Roman" w:cs="Times New Roman"/>
          <w:i/>
          <w:iCs/>
          <w:sz w:val="24"/>
          <w:szCs w:val="24"/>
          <w:lang w:bidi="ru-RU"/>
        </w:rPr>
        <w:t> _______________________</w:t>
      </w:r>
    </w:p>
    <w:p w:rsidR="008927C0" w:rsidRPr="008927C0" w:rsidRDefault="008927C0" w:rsidP="00E82F25">
      <w:pPr>
        <w:spacing w:after="0"/>
        <w:jc w:val="both"/>
        <w:rPr>
          <w:rFonts w:ascii="Times New Roman" w:hAnsi="Times New Roman" w:cs="Times New Roman"/>
          <w:sz w:val="24"/>
          <w:szCs w:val="24"/>
          <w:lang w:bidi="ru-RU"/>
        </w:rPr>
      </w:pPr>
    </w:p>
    <w:tbl>
      <w:tblPr>
        <w:tblW w:w="10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463"/>
        <w:gridCol w:w="1466"/>
        <w:gridCol w:w="1275"/>
        <w:gridCol w:w="709"/>
        <w:gridCol w:w="1275"/>
        <w:gridCol w:w="1416"/>
        <w:gridCol w:w="1133"/>
        <w:gridCol w:w="1275"/>
      </w:tblGrid>
      <w:tr w:rsidR="008927C0" w:rsidRPr="008927C0" w:rsidTr="008927C0">
        <w:trPr>
          <w:trHeight w:val="821"/>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xml:space="preserve">№ </w:t>
            </w:r>
            <w:proofErr w:type="gramStart"/>
            <w:r w:rsidRPr="008927C0">
              <w:rPr>
                <w:rFonts w:ascii="Times New Roman" w:hAnsi="Times New Roman" w:cs="Times New Roman"/>
                <w:sz w:val="24"/>
                <w:szCs w:val="24"/>
              </w:rPr>
              <w:t>п</w:t>
            </w:r>
            <w:proofErr w:type="gramEnd"/>
            <w:r w:rsidRPr="008927C0">
              <w:rPr>
                <w:rFonts w:ascii="Times New Roman" w:hAnsi="Times New Roman" w:cs="Times New Roman"/>
                <w:sz w:val="24"/>
                <w:szCs w:val="24"/>
              </w:rPr>
              <w:t>/п</w:t>
            </w:r>
          </w:p>
        </w:tc>
        <w:bookmarkStart w:id="42" w:name="RANGE!D14"/>
        <w:tc>
          <w:tcPr>
            <w:tcW w:w="1463"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u w:val="single"/>
              </w:rPr>
            </w:pPr>
            <w:r w:rsidRPr="008927C0">
              <w:rPr>
                <w:rFonts w:ascii="Times New Roman" w:hAnsi="Times New Roman" w:cs="Times New Roman"/>
                <w:sz w:val="24"/>
                <w:szCs w:val="24"/>
              </w:rPr>
              <w:fldChar w:fldCharType="begin"/>
            </w:r>
            <w:r w:rsidRPr="008927C0">
              <w:rPr>
                <w:rFonts w:ascii="Times New Roman" w:hAnsi="Times New Roman" w:cs="Times New Roman"/>
                <w:sz w:val="24"/>
                <w:szCs w:val="24"/>
              </w:rPr>
              <w:instrText xml:space="preserve"> HYPERLINK "http://pravo-search.minjust.ru:8080/bigs/portal.html" \l "_ftn38" </w:instrText>
            </w:r>
            <w:r w:rsidRPr="008927C0">
              <w:rPr>
                <w:rFonts w:ascii="Times New Roman" w:hAnsi="Times New Roman" w:cs="Times New Roman"/>
                <w:sz w:val="24"/>
                <w:szCs w:val="24"/>
              </w:rPr>
              <w:fldChar w:fldCharType="separate"/>
            </w:r>
            <w:r w:rsidRPr="008927C0">
              <w:rPr>
                <w:rStyle w:val="a3"/>
                <w:rFonts w:ascii="Times New Roman" w:hAnsi="Times New Roman" w:cs="Times New Roman"/>
                <w:color w:val="auto"/>
                <w:sz w:val="24"/>
                <w:szCs w:val="24"/>
              </w:rPr>
              <w:t>Наименование показателя</w:t>
            </w:r>
            <w:bookmarkEnd w:id="42"/>
            <w:r w:rsidRPr="008927C0">
              <w:rPr>
                <w:rFonts w:ascii="Times New Roman" w:hAnsi="Times New Roman" w:cs="Times New Roman"/>
                <w:sz w:val="24"/>
                <w:szCs w:val="24"/>
              </w:rPr>
              <w:fldChar w:fldCharType="end"/>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Наименование</w:t>
            </w:r>
          </w:p>
          <w:bookmarkStart w:id="43" w:name="RANGE!E15"/>
          <w:p w:rsidR="008927C0" w:rsidRPr="008927C0" w:rsidRDefault="008927C0" w:rsidP="00E82F25">
            <w:pPr>
              <w:spacing w:after="0"/>
              <w:jc w:val="center"/>
              <w:rPr>
                <w:rFonts w:ascii="Times New Roman" w:hAnsi="Times New Roman" w:cs="Times New Roman"/>
                <w:sz w:val="24"/>
                <w:szCs w:val="24"/>
                <w:u w:val="single"/>
              </w:rPr>
            </w:pPr>
            <w:r w:rsidRPr="008927C0">
              <w:rPr>
                <w:rFonts w:ascii="Times New Roman" w:hAnsi="Times New Roman" w:cs="Times New Roman"/>
                <w:sz w:val="24"/>
                <w:szCs w:val="24"/>
              </w:rPr>
              <w:fldChar w:fldCharType="begin"/>
            </w:r>
            <w:r w:rsidRPr="008927C0">
              <w:rPr>
                <w:rFonts w:ascii="Times New Roman" w:hAnsi="Times New Roman" w:cs="Times New Roman"/>
                <w:sz w:val="24"/>
                <w:szCs w:val="24"/>
              </w:rPr>
              <w:instrText xml:space="preserve"> HYPERLINK "http://pravo-search.minjust.ru:8080/bigs/portal.html" \l "_ftn39" </w:instrText>
            </w:r>
            <w:r w:rsidRPr="008927C0">
              <w:rPr>
                <w:rFonts w:ascii="Times New Roman" w:hAnsi="Times New Roman" w:cs="Times New Roman"/>
                <w:sz w:val="24"/>
                <w:szCs w:val="24"/>
              </w:rPr>
              <w:fldChar w:fldCharType="separate"/>
            </w:r>
            <w:r w:rsidRPr="008927C0">
              <w:rPr>
                <w:rStyle w:val="a3"/>
                <w:rFonts w:ascii="Times New Roman" w:hAnsi="Times New Roman" w:cs="Times New Roman"/>
                <w:color w:val="auto"/>
                <w:sz w:val="24"/>
                <w:szCs w:val="24"/>
              </w:rPr>
              <w:t>проекта (мероприятия)</w:t>
            </w:r>
            <w:bookmarkEnd w:id="43"/>
            <w:r w:rsidRPr="008927C0">
              <w:rPr>
                <w:rFonts w:ascii="Times New Roman" w:hAnsi="Times New Roman" w:cs="Times New Roman"/>
                <w:sz w:val="24"/>
                <w:szCs w:val="24"/>
              </w:rPr>
              <w:fldChar w:fldCharType="end"/>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Плановое значение</w:t>
            </w:r>
          </w:p>
          <w:p w:rsidR="008927C0" w:rsidRPr="008927C0" w:rsidRDefault="008927C0" w:rsidP="00E82F25">
            <w:pPr>
              <w:spacing w:after="0"/>
              <w:jc w:val="center"/>
              <w:rPr>
                <w:rFonts w:ascii="Times New Roman" w:hAnsi="Times New Roman" w:cs="Times New Roman"/>
                <w:sz w:val="24"/>
                <w:szCs w:val="24"/>
                <w:lang w:val="en-US"/>
              </w:rPr>
            </w:pPr>
            <w:bookmarkStart w:id="44" w:name="RANGE!H15"/>
            <w:r w:rsidRPr="008927C0">
              <w:rPr>
                <w:rFonts w:ascii="Times New Roman" w:hAnsi="Times New Roman" w:cs="Times New Roman"/>
                <w:sz w:val="24"/>
                <w:szCs w:val="24"/>
                <w:u w:val="single"/>
              </w:rPr>
              <w:t>показателя</w:t>
            </w:r>
            <w:bookmarkEnd w:id="44"/>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Достигнутое значение показателя по состоянию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Процент выполнения</w:t>
            </w:r>
          </w:p>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плана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Причина отклонения</w:t>
            </w:r>
          </w:p>
        </w:tc>
      </w:tr>
      <w:tr w:rsidR="008927C0" w:rsidRPr="008927C0" w:rsidTr="008927C0">
        <w:trPr>
          <w:trHeight w:val="645"/>
        </w:trPr>
        <w:tc>
          <w:tcPr>
            <w:tcW w:w="48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u w:val="single"/>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rPr>
                <w:rFonts w:ascii="Times New Roman" w:hAnsi="Times New Roman" w:cs="Times New Roman"/>
                <w:sz w:val="24"/>
                <w:szCs w:val="24"/>
              </w:rPr>
            </w:pPr>
          </w:p>
        </w:tc>
      </w:tr>
      <w:tr w:rsidR="008927C0" w:rsidRPr="008927C0" w:rsidTr="008927C0">
        <w:trPr>
          <w:trHeight w:val="330"/>
        </w:trPr>
        <w:tc>
          <w:tcPr>
            <w:tcW w:w="48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2</w:t>
            </w:r>
          </w:p>
        </w:tc>
        <w:tc>
          <w:tcPr>
            <w:tcW w:w="146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9</w:t>
            </w:r>
          </w:p>
        </w:tc>
      </w:tr>
      <w:tr w:rsidR="008927C0" w:rsidRPr="008927C0" w:rsidTr="008927C0">
        <w:trPr>
          <w:trHeight w:val="330"/>
        </w:trPr>
        <w:tc>
          <w:tcPr>
            <w:tcW w:w="48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63"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6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center"/>
              <w:rPr>
                <w:rFonts w:ascii="Times New Roman" w:hAnsi="Times New Roman" w:cs="Times New Roman"/>
                <w:sz w:val="24"/>
                <w:szCs w:val="24"/>
              </w:rPr>
            </w:pPr>
            <w:r w:rsidRPr="008927C0">
              <w:rPr>
                <w:rFonts w:ascii="Times New Roman" w:hAnsi="Times New Roman" w:cs="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7C0" w:rsidRPr="008927C0" w:rsidRDefault="008927C0" w:rsidP="00E82F25">
            <w:pPr>
              <w:spacing w:after="0"/>
              <w:jc w:val="both"/>
              <w:rPr>
                <w:rFonts w:ascii="Times New Roman" w:hAnsi="Times New Roman" w:cs="Times New Roman"/>
                <w:sz w:val="24"/>
                <w:szCs w:val="24"/>
              </w:rPr>
            </w:pPr>
            <w:r w:rsidRPr="008927C0">
              <w:rPr>
                <w:rFonts w:ascii="Times New Roman" w:hAnsi="Times New Roman" w:cs="Times New Roman"/>
                <w:sz w:val="24"/>
                <w:szCs w:val="24"/>
              </w:rPr>
              <w:t> </w:t>
            </w:r>
          </w:p>
        </w:tc>
      </w:tr>
    </w:tbl>
    <w:p w:rsidR="008927C0" w:rsidRPr="008927C0" w:rsidRDefault="008927C0" w:rsidP="00E82F25">
      <w:pPr>
        <w:spacing w:after="0"/>
        <w:jc w:val="both"/>
        <w:rPr>
          <w:rFonts w:ascii="Times New Roman" w:hAnsi="Times New Roman" w:cs="Times New Roman"/>
          <w:color w:val="000000"/>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Руководитель Получателя ___________ ___________ _____________________</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sz w:val="24"/>
          <w:szCs w:val="24"/>
          <w:vertAlign w:val="superscript"/>
          <w:lang w:bidi="ru-RU"/>
        </w:rPr>
        <w:t>(уполномоченное лицо)                                  (должность)                 (подпись)                        (расшифровка подписи)</w:t>
      </w:r>
    </w:p>
    <w:p w:rsidR="008927C0" w:rsidRPr="008927C0" w:rsidRDefault="008927C0" w:rsidP="00E82F25">
      <w:pPr>
        <w:spacing w:after="0"/>
        <w:jc w:val="center"/>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Исполнитель ___________ ___________ _____________________</w:t>
      </w:r>
    </w:p>
    <w:p w:rsidR="008927C0" w:rsidRPr="008927C0" w:rsidRDefault="008927C0" w:rsidP="00E82F25">
      <w:pPr>
        <w:spacing w:after="0"/>
        <w:jc w:val="both"/>
        <w:rPr>
          <w:rFonts w:ascii="Times New Roman" w:hAnsi="Times New Roman" w:cs="Times New Roman"/>
          <w:sz w:val="24"/>
          <w:szCs w:val="24"/>
          <w:vertAlign w:val="superscript"/>
          <w:lang w:bidi="ru-RU"/>
        </w:rPr>
      </w:pPr>
      <w:r w:rsidRPr="008927C0">
        <w:rPr>
          <w:rFonts w:ascii="Times New Roman" w:hAnsi="Times New Roman" w:cs="Times New Roman"/>
          <w:sz w:val="24"/>
          <w:szCs w:val="24"/>
          <w:vertAlign w:val="superscript"/>
          <w:lang w:bidi="ru-RU"/>
        </w:rPr>
        <w:t xml:space="preserve">                          (должность)                  (ФИО)                                        (телефон)</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 </w:t>
      </w:r>
    </w:p>
    <w:p w:rsidR="008927C0" w:rsidRPr="008927C0" w:rsidRDefault="008927C0" w:rsidP="00E82F25">
      <w:pPr>
        <w:spacing w:after="0"/>
        <w:jc w:val="both"/>
        <w:rPr>
          <w:rFonts w:ascii="Times New Roman" w:hAnsi="Times New Roman" w:cs="Times New Roman"/>
          <w:sz w:val="24"/>
          <w:szCs w:val="24"/>
          <w:lang w:bidi="ru-RU"/>
        </w:rPr>
      </w:pPr>
      <w:r w:rsidRPr="008927C0">
        <w:rPr>
          <w:rFonts w:ascii="Times New Roman" w:hAnsi="Times New Roman" w:cs="Times New Roman"/>
          <w:sz w:val="24"/>
          <w:szCs w:val="24"/>
          <w:lang w:bidi="ru-RU"/>
        </w:rPr>
        <w:t>«__» ____________ 20__ г.</w:t>
      </w:r>
    </w:p>
    <w:p w:rsidR="008927C0" w:rsidRPr="008927C0" w:rsidRDefault="008927C0" w:rsidP="00E82F25">
      <w:pPr>
        <w:spacing w:after="0"/>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spacing w:after="0"/>
        <w:jc w:val="both"/>
        <w:rPr>
          <w:rFonts w:ascii="Times New Roman" w:hAnsi="Times New Roman" w:cs="Times New Roman"/>
          <w:sz w:val="24"/>
          <w:szCs w:val="24"/>
        </w:rPr>
      </w:pPr>
    </w:p>
    <w:p w:rsidR="008927C0" w:rsidRPr="008927C0" w:rsidRDefault="008927C0" w:rsidP="00E82F25">
      <w:pPr>
        <w:pStyle w:val="21"/>
        <w:shd w:val="clear" w:color="auto" w:fill="auto"/>
        <w:spacing w:before="0" w:line="331" w:lineRule="exact"/>
        <w:ind w:firstLine="0"/>
        <w:jc w:val="center"/>
        <w:rPr>
          <w:sz w:val="24"/>
          <w:szCs w:val="24"/>
        </w:rPr>
      </w:pPr>
    </w:p>
    <w:p w:rsidR="008927C0" w:rsidRPr="008927C0" w:rsidRDefault="008927C0" w:rsidP="00E82F25">
      <w:pPr>
        <w:pStyle w:val="21"/>
        <w:shd w:val="clear" w:color="auto" w:fill="auto"/>
        <w:spacing w:before="0" w:line="331" w:lineRule="exact"/>
        <w:ind w:firstLine="0"/>
        <w:jc w:val="center"/>
        <w:rPr>
          <w:sz w:val="24"/>
          <w:szCs w:val="24"/>
        </w:rPr>
      </w:pPr>
    </w:p>
    <w:p w:rsidR="008927C0" w:rsidRPr="008927C0" w:rsidRDefault="008927C0" w:rsidP="00E82F25">
      <w:pPr>
        <w:spacing w:after="0"/>
        <w:ind w:right="-30" w:firstLine="142"/>
        <w:rPr>
          <w:rFonts w:ascii="Times New Roman" w:hAnsi="Times New Roman" w:cs="Times New Roman"/>
          <w:sz w:val="24"/>
          <w:szCs w:val="24"/>
        </w:rPr>
      </w:pPr>
    </w:p>
    <w:p w:rsidR="008927C0" w:rsidRPr="008927C0" w:rsidRDefault="008927C0" w:rsidP="00E82F25">
      <w:pPr>
        <w:spacing w:after="0"/>
        <w:ind w:right="-30" w:firstLine="142"/>
        <w:rPr>
          <w:rFonts w:ascii="Times New Roman" w:hAnsi="Times New Roman" w:cs="Times New Roman"/>
          <w:sz w:val="24"/>
          <w:szCs w:val="24"/>
        </w:rPr>
      </w:pPr>
    </w:p>
    <w:p w:rsidR="008927C0" w:rsidRPr="008927C0" w:rsidRDefault="008927C0" w:rsidP="00E82F25">
      <w:pPr>
        <w:pStyle w:val="21"/>
        <w:shd w:val="clear" w:color="auto" w:fill="auto"/>
        <w:spacing w:before="0"/>
        <w:ind w:firstLine="0"/>
        <w:jc w:val="center"/>
        <w:rPr>
          <w:sz w:val="24"/>
          <w:szCs w:val="24"/>
        </w:rPr>
      </w:pPr>
    </w:p>
    <w:p w:rsidR="008927C0" w:rsidRPr="008927C0" w:rsidRDefault="008927C0" w:rsidP="00E82F25">
      <w:pPr>
        <w:pStyle w:val="21"/>
        <w:shd w:val="clear" w:color="auto" w:fill="auto"/>
        <w:spacing w:before="0"/>
        <w:ind w:firstLine="0"/>
        <w:jc w:val="center"/>
        <w:rPr>
          <w:sz w:val="24"/>
          <w:szCs w:val="24"/>
        </w:rPr>
      </w:pPr>
    </w:p>
    <w:p w:rsidR="007E3E05" w:rsidRPr="008927C0" w:rsidRDefault="007E3E05" w:rsidP="00E82F25">
      <w:pPr>
        <w:pStyle w:val="21"/>
        <w:shd w:val="clear" w:color="auto" w:fill="auto"/>
        <w:spacing w:before="0"/>
        <w:ind w:firstLine="0"/>
        <w:jc w:val="center"/>
        <w:rPr>
          <w:sz w:val="24"/>
          <w:szCs w:val="24"/>
        </w:rPr>
      </w:pPr>
    </w:p>
    <w:p w:rsidR="007E3E05" w:rsidRPr="008927C0" w:rsidRDefault="007E3E05" w:rsidP="00E82F25">
      <w:pPr>
        <w:pStyle w:val="21"/>
        <w:shd w:val="clear" w:color="auto" w:fill="auto"/>
        <w:spacing w:before="0"/>
        <w:ind w:firstLine="0"/>
        <w:jc w:val="center"/>
        <w:rPr>
          <w:sz w:val="24"/>
          <w:szCs w:val="24"/>
        </w:rPr>
      </w:pPr>
    </w:p>
    <w:sectPr w:rsidR="007E3E05" w:rsidRPr="008927C0" w:rsidSect="00875693">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h Newton">
    <w:altName w:val="Courier New"/>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C08C8"/>
    <w:multiLevelType w:val="hybridMultilevel"/>
    <w:tmpl w:val="3E22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CB79B8"/>
    <w:multiLevelType w:val="multilevel"/>
    <w:tmpl w:val="F754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E709ED"/>
    <w:multiLevelType w:val="multilevel"/>
    <w:tmpl w:val="3134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126091"/>
    <w:multiLevelType w:val="multilevel"/>
    <w:tmpl w:val="37681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C05FD7"/>
    <w:multiLevelType w:val="multilevel"/>
    <w:tmpl w:val="012C7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0"/>
  </w:num>
  <w:num w:numId="5">
    <w:abstractNumId w:val="0"/>
  </w:num>
  <w:num w:numId="6">
    <w:abstractNumId w:val="1"/>
  </w:num>
  <w:num w:numId="7">
    <w:abstractNumId w:val="0"/>
  </w:num>
  <w:num w:numId="8">
    <w:abstractNumId w:val="4"/>
  </w:num>
  <w:num w:numId="9">
    <w:abstractNumId w:val="5"/>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0"/>
  </w:num>
  <w:num w:numId="13">
    <w:abstractNumId w:val="5"/>
  </w:num>
  <w:num w:numId="14">
    <w:abstractNumId w:val="0"/>
  </w:num>
  <w:num w:numId="15">
    <w:abstractNumId w:val="5"/>
  </w:num>
  <w:num w:numId="16">
    <w:abstractNumId w:val="0"/>
  </w:num>
  <w:num w:numId="17">
    <w:abstractNumId w:val="5"/>
  </w:num>
  <w:num w:numId="18">
    <w:abstractNumId w:val="0"/>
  </w:num>
  <w:num w:numId="1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84"/>
    <w:rsid w:val="000012EE"/>
    <w:rsid w:val="00015F43"/>
    <w:rsid w:val="00025C89"/>
    <w:rsid w:val="0003564D"/>
    <w:rsid w:val="000379D8"/>
    <w:rsid w:val="00052AA6"/>
    <w:rsid w:val="00093A0E"/>
    <w:rsid w:val="000E1D80"/>
    <w:rsid w:val="000E5BFC"/>
    <w:rsid w:val="001166AA"/>
    <w:rsid w:val="00154922"/>
    <w:rsid w:val="001B0EC5"/>
    <w:rsid w:val="001C481B"/>
    <w:rsid w:val="001E2ADB"/>
    <w:rsid w:val="001F0689"/>
    <w:rsid w:val="00211E65"/>
    <w:rsid w:val="0023070F"/>
    <w:rsid w:val="002343BD"/>
    <w:rsid w:val="002643B2"/>
    <w:rsid w:val="00284031"/>
    <w:rsid w:val="00291CEA"/>
    <w:rsid w:val="00293946"/>
    <w:rsid w:val="002959B6"/>
    <w:rsid w:val="002D0668"/>
    <w:rsid w:val="002E39E2"/>
    <w:rsid w:val="00304F4E"/>
    <w:rsid w:val="003113AC"/>
    <w:rsid w:val="00311536"/>
    <w:rsid w:val="00317D27"/>
    <w:rsid w:val="00336182"/>
    <w:rsid w:val="0036576C"/>
    <w:rsid w:val="00384E51"/>
    <w:rsid w:val="003C2E95"/>
    <w:rsid w:val="003F4068"/>
    <w:rsid w:val="004062BD"/>
    <w:rsid w:val="00451FD6"/>
    <w:rsid w:val="00467753"/>
    <w:rsid w:val="00486C0E"/>
    <w:rsid w:val="0049028F"/>
    <w:rsid w:val="004D009D"/>
    <w:rsid w:val="004D5897"/>
    <w:rsid w:val="0053266D"/>
    <w:rsid w:val="005707BD"/>
    <w:rsid w:val="005B1EAA"/>
    <w:rsid w:val="005B366D"/>
    <w:rsid w:val="005B503C"/>
    <w:rsid w:val="005B5D6A"/>
    <w:rsid w:val="005F322B"/>
    <w:rsid w:val="006037D0"/>
    <w:rsid w:val="00625E76"/>
    <w:rsid w:val="00630F14"/>
    <w:rsid w:val="00636AB3"/>
    <w:rsid w:val="00682FBC"/>
    <w:rsid w:val="006A13B4"/>
    <w:rsid w:val="006D4D88"/>
    <w:rsid w:val="006F680E"/>
    <w:rsid w:val="007172BE"/>
    <w:rsid w:val="00727562"/>
    <w:rsid w:val="007356A1"/>
    <w:rsid w:val="0074237F"/>
    <w:rsid w:val="00752E84"/>
    <w:rsid w:val="00757AF2"/>
    <w:rsid w:val="00770AB5"/>
    <w:rsid w:val="007B0714"/>
    <w:rsid w:val="007B10AF"/>
    <w:rsid w:val="007C54CC"/>
    <w:rsid w:val="007D0E33"/>
    <w:rsid w:val="007E36F7"/>
    <w:rsid w:val="007E3E05"/>
    <w:rsid w:val="00802B6F"/>
    <w:rsid w:val="00840831"/>
    <w:rsid w:val="008610E2"/>
    <w:rsid w:val="00875693"/>
    <w:rsid w:val="00885364"/>
    <w:rsid w:val="00890AB4"/>
    <w:rsid w:val="008927C0"/>
    <w:rsid w:val="008A5ED7"/>
    <w:rsid w:val="008C4258"/>
    <w:rsid w:val="008C5240"/>
    <w:rsid w:val="008C6D76"/>
    <w:rsid w:val="008D1745"/>
    <w:rsid w:val="008F722F"/>
    <w:rsid w:val="00911FD4"/>
    <w:rsid w:val="00932C66"/>
    <w:rsid w:val="0093576E"/>
    <w:rsid w:val="009649C9"/>
    <w:rsid w:val="0098258D"/>
    <w:rsid w:val="0098604F"/>
    <w:rsid w:val="00995D30"/>
    <w:rsid w:val="009C49A7"/>
    <w:rsid w:val="009D1951"/>
    <w:rsid w:val="009D2F9F"/>
    <w:rsid w:val="009E19D4"/>
    <w:rsid w:val="009E20D5"/>
    <w:rsid w:val="009E6C2C"/>
    <w:rsid w:val="00A62A44"/>
    <w:rsid w:val="00AC1CE5"/>
    <w:rsid w:val="00AD6875"/>
    <w:rsid w:val="00AF024B"/>
    <w:rsid w:val="00AF6ACD"/>
    <w:rsid w:val="00B06D6B"/>
    <w:rsid w:val="00B2342E"/>
    <w:rsid w:val="00B35ABF"/>
    <w:rsid w:val="00B43175"/>
    <w:rsid w:val="00B5112E"/>
    <w:rsid w:val="00B5474F"/>
    <w:rsid w:val="00B55DFF"/>
    <w:rsid w:val="00B578C5"/>
    <w:rsid w:val="00B779F1"/>
    <w:rsid w:val="00B97F69"/>
    <w:rsid w:val="00BA393F"/>
    <w:rsid w:val="00BA7040"/>
    <w:rsid w:val="00BD4B11"/>
    <w:rsid w:val="00BE7BB9"/>
    <w:rsid w:val="00BF4E90"/>
    <w:rsid w:val="00C02D2F"/>
    <w:rsid w:val="00C25DCA"/>
    <w:rsid w:val="00C3499F"/>
    <w:rsid w:val="00C34CE4"/>
    <w:rsid w:val="00C51EBB"/>
    <w:rsid w:val="00C64B3E"/>
    <w:rsid w:val="00C83D7A"/>
    <w:rsid w:val="00C8638D"/>
    <w:rsid w:val="00C876C9"/>
    <w:rsid w:val="00CC1A0F"/>
    <w:rsid w:val="00CF7481"/>
    <w:rsid w:val="00D14BAE"/>
    <w:rsid w:val="00D30161"/>
    <w:rsid w:val="00D31D00"/>
    <w:rsid w:val="00D32F76"/>
    <w:rsid w:val="00D35E6D"/>
    <w:rsid w:val="00D468D9"/>
    <w:rsid w:val="00D6105F"/>
    <w:rsid w:val="00D7228F"/>
    <w:rsid w:val="00D903E7"/>
    <w:rsid w:val="00DC1912"/>
    <w:rsid w:val="00DE4C76"/>
    <w:rsid w:val="00E4100A"/>
    <w:rsid w:val="00E50E7E"/>
    <w:rsid w:val="00E62934"/>
    <w:rsid w:val="00E82F25"/>
    <w:rsid w:val="00EA2265"/>
    <w:rsid w:val="00ED1B45"/>
    <w:rsid w:val="00ED53DD"/>
    <w:rsid w:val="00EE4712"/>
    <w:rsid w:val="00F14789"/>
    <w:rsid w:val="00F350AE"/>
    <w:rsid w:val="00F35B2E"/>
    <w:rsid w:val="00F51918"/>
    <w:rsid w:val="00F8377B"/>
    <w:rsid w:val="00F90F74"/>
    <w:rsid w:val="00FA2245"/>
    <w:rsid w:val="00FA7894"/>
    <w:rsid w:val="00FD41D1"/>
    <w:rsid w:val="00FF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7F69"/>
    <w:pPr>
      <w:keepNext/>
      <w:spacing w:after="0" w:line="240" w:lineRule="auto"/>
      <w:jc w:val="center"/>
      <w:outlineLvl w:val="0"/>
    </w:pPr>
    <w:rPr>
      <w:rFonts w:ascii="Bash Newton" w:eastAsia="Times New Roman" w:hAnsi="Bash Newto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364"/>
    <w:rPr>
      <w:color w:val="0000FF"/>
      <w:u w:val="single"/>
    </w:rPr>
  </w:style>
  <w:style w:type="paragraph" w:styleId="a4">
    <w:name w:val="Normal (Web)"/>
    <w:basedOn w:val="a"/>
    <w:uiPriority w:val="99"/>
    <w:unhideWhenUsed/>
    <w:rsid w:val="00C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2D2F"/>
    <w:rPr>
      <w:b/>
      <w:bCs/>
    </w:rPr>
  </w:style>
  <w:style w:type="character" w:customStyle="1" w:styleId="10">
    <w:name w:val="Заголовок 1 Знак"/>
    <w:basedOn w:val="a0"/>
    <w:link w:val="1"/>
    <w:qFormat/>
    <w:rsid w:val="00B97F69"/>
    <w:rPr>
      <w:rFonts w:ascii="Bash Newton" w:eastAsia="Times New Roman" w:hAnsi="Bash Newton" w:cs="Times New Roman"/>
      <w:b/>
      <w:sz w:val="16"/>
      <w:szCs w:val="20"/>
      <w:lang w:eastAsia="ru-RU"/>
    </w:rPr>
  </w:style>
  <w:style w:type="paragraph" w:customStyle="1" w:styleId="ConsPlusNormal">
    <w:name w:val="ConsPlusNormal"/>
    <w:qFormat/>
    <w:rsid w:val="005707BD"/>
    <w:pPr>
      <w:widowControl w:val="0"/>
      <w:spacing w:after="0" w:line="240" w:lineRule="auto"/>
    </w:pPr>
    <w:rPr>
      <w:rFonts w:eastAsia="Times New Roman" w:cs="Calibri"/>
      <w:szCs w:val="20"/>
    </w:rPr>
  </w:style>
  <w:style w:type="paragraph" w:customStyle="1" w:styleId="ConsPlusNonformat">
    <w:name w:val="ConsPlusNonformat"/>
    <w:qFormat/>
    <w:rsid w:val="00C3499F"/>
    <w:pPr>
      <w:widowControl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C3499F"/>
    <w:pPr>
      <w:widowControl w:val="0"/>
      <w:spacing w:after="0" w:line="240" w:lineRule="auto"/>
    </w:pPr>
    <w:rPr>
      <w:rFonts w:eastAsia="Times New Roman" w:cs="Calibri"/>
      <w:b/>
      <w:szCs w:val="20"/>
    </w:rPr>
  </w:style>
  <w:style w:type="character" w:customStyle="1" w:styleId="-">
    <w:name w:val="Интернет-ссылка"/>
    <w:basedOn w:val="a0"/>
    <w:uiPriority w:val="99"/>
    <w:rsid w:val="00C3499F"/>
    <w:rPr>
      <w:color w:val="0000FF" w:themeColor="hyperlink"/>
      <w:u w:val="single"/>
    </w:rPr>
  </w:style>
  <w:style w:type="paragraph" w:styleId="a6">
    <w:name w:val="List Paragraph"/>
    <w:basedOn w:val="a"/>
    <w:uiPriority w:val="34"/>
    <w:qFormat/>
    <w:rsid w:val="00682FBC"/>
    <w:pPr>
      <w:ind w:left="720"/>
      <w:contextualSpacing/>
    </w:pPr>
  </w:style>
  <w:style w:type="numbering" w:customStyle="1" w:styleId="11">
    <w:name w:val="Нет списка1"/>
    <w:next w:val="a2"/>
    <w:uiPriority w:val="99"/>
    <w:semiHidden/>
    <w:unhideWhenUsed/>
    <w:rsid w:val="00727562"/>
  </w:style>
  <w:style w:type="character" w:customStyle="1" w:styleId="a7">
    <w:name w:val="Текст выноски Знак"/>
    <w:basedOn w:val="a0"/>
    <w:uiPriority w:val="99"/>
    <w:semiHidden/>
    <w:qFormat/>
    <w:rsid w:val="00727562"/>
    <w:rPr>
      <w:rFonts w:ascii="Segoe UI" w:hAnsi="Segoe UI" w:cs="Segoe UI"/>
      <w:sz w:val="18"/>
      <w:szCs w:val="18"/>
    </w:rPr>
  </w:style>
  <w:style w:type="character" w:customStyle="1" w:styleId="a8">
    <w:name w:val="Гипертекстовая ссылка"/>
    <w:uiPriority w:val="99"/>
    <w:qFormat/>
    <w:rsid w:val="00727562"/>
    <w:rPr>
      <w:color w:val="008000"/>
    </w:rPr>
  </w:style>
  <w:style w:type="character" w:customStyle="1" w:styleId="a9">
    <w:name w:val="Цветовое выделение"/>
    <w:uiPriority w:val="99"/>
    <w:qFormat/>
    <w:rsid w:val="00727562"/>
    <w:rPr>
      <w:b/>
      <w:color w:val="26282F"/>
    </w:rPr>
  </w:style>
  <w:style w:type="character" w:customStyle="1" w:styleId="aa">
    <w:name w:val="Текст сноски Знак"/>
    <w:basedOn w:val="a0"/>
    <w:uiPriority w:val="99"/>
    <w:semiHidden/>
    <w:qFormat/>
    <w:rsid w:val="00727562"/>
    <w:rPr>
      <w:rFonts w:ascii="Calibri" w:eastAsia="Calibri" w:hAnsi="Calibri" w:cs="Times New Roman"/>
      <w:sz w:val="20"/>
      <w:szCs w:val="20"/>
    </w:rPr>
  </w:style>
  <w:style w:type="character" w:customStyle="1" w:styleId="ab">
    <w:name w:val="Привязка сноски"/>
    <w:rsid w:val="00727562"/>
    <w:rPr>
      <w:vertAlign w:val="superscript"/>
    </w:rPr>
  </w:style>
  <w:style w:type="character" w:customStyle="1" w:styleId="FootnoteCharacters">
    <w:name w:val="Footnote Characters"/>
    <w:uiPriority w:val="99"/>
    <w:semiHidden/>
    <w:unhideWhenUsed/>
    <w:qFormat/>
    <w:rsid w:val="00727562"/>
    <w:rPr>
      <w:vertAlign w:val="superscript"/>
    </w:rPr>
  </w:style>
  <w:style w:type="character" w:customStyle="1" w:styleId="ac">
    <w:name w:val="Верхний колонтитул Знак"/>
    <w:basedOn w:val="a0"/>
    <w:uiPriority w:val="99"/>
    <w:qFormat/>
    <w:rsid w:val="00727562"/>
  </w:style>
  <w:style w:type="character" w:customStyle="1" w:styleId="ad">
    <w:name w:val="Нижний колонтитул Знак"/>
    <w:basedOn w:val="a0"/>
    <w:uiPriority w:val="99"/>
    <w:qFormat/>
    <w:rsid w:val="00727562"/>
  </w:style>
  <w:style w:type="character" w:customStyle="1" w:styleId="ae">
    <w:name w:val="Без интервала Знак"/>
    <w:basedOn w:val="a0"/>
    <w:uiPriority w:val="1"/>
    <w:qFormat/>
    <w:rsid w:val="00727562"/>
  </w:style>
  <w:style w:type="character" w:customStyle="1" w:styleId="af">
    <w:name w:val="Символ сноски"/>
    <w:qFormat/>
    <w:rsid w:val="00727562"/>
  </w:style>
  <w:style w:type="character" w:customStyle="1" w:styleId="af0">
    <w:name w:val="Привязка концевой сноски"/>
    <w:rsid w:val="00727562"/>
    <w:rPr>
      <w:vertAlign w:val="superscript"/>
    </w:rPr>
  </w:style>
  <w:style w:type="character" w:customStyle="1" w:styleId="af1">
    <w:name w:val="Символы концевой сноски"/>
    <w:qFormat/>
    <w:rsid w:val="00727562"/>
  </w:style>
  <w:style w:type="character" w:customStyle="1" w:styleId="ListLabel1">
    <w:name w:val="ListLabel 1"/>
    <w:qFormat/>
    <w:rsid w:val="00727562"/>
    <w:rPr>
      <w:rFonts w:ascii="Times New Roman" w:hAnsi="Times New Roman" w:cs="Times New Roman"/>
      <w:color w:val="000000"/>
      <w:sz w:val="28"/>
      <w:szCs w:val="28"/>
      <w:u w:val="none"/>
    </w:rPr>
  </w:style>
  <w:style w:type="character" w:customStyle="1" w:styleId="ListLabel2">
    <w:name w:val="ListLabel 2"/>
    <w:qFormat/>
    <w:rsid w:val="00727562"/>
    <w:rPr>
      <w:rFonts w:ascii="Times New Roman" w:hAnsi="Times New Roman" w:cs="Times New Roman"/>
      <w:color w:val="000000"/>
      <w:sz w:val="28"/>
      <w:szCs w:val="28"/>
      <w:u w:val="none"/>
    </w:rPr>
  </w:style>
  <w:style w:type="character" w:customStyle="1" w:styleId="ListLabel3">
    <w:name w:val="ListLabel 3"/>
    <w:qFormat/>
    <w:rsid w:val="00727562"/>
    <w:rPr>
      <w:rFonts w:ascii="Times New Roman" w:hAnsi="Times New Roman" w:cs="Times New Roman"/>
      <w:color w:val="000000"/>
      <w:sz w:val="28"/>
      <w:szCs w:val="28"/>
      <w:u w:val="none"/>
    </w:rPr>
  </w:style>
  <w:style w:type="character" w:customStyle="1" w:styleId="ListLabel4">
    <w:name w:val="ListLabel 4"/>
    <w:qFormat/>
    <w:rsid w:val="00727562"/>
    <w:rPr>
      <w:rFonts w:ascii="Times New Roman" w:eastAsia="Times New Roman" w:hAnsi="Times New Roman" w:cs="Times New Roman"/>
      <w:sz w:val="28"/>
      <w:szCs w:val="28"/>
      <w:lang w:val="ru-RU"/>
    </w:rPr>
  </w:style>
  <w:style w:type="character" w:customStyle="1" w:styleId="ListLabel5">
    <w:name w:val="ListLabel 5"/>
    <w:qFormat/>
    <w:rsid w:val="00727562"/>
    <w:rPr>
      <w:rFonts w:ascii="Times New Roman" w:eastAsia="Times New Roman" w:hAnsi="Times New Roman" w:cs="Times New Roman"/>
      <w:sz w:val="28"/>
      <w:szCs w:val="28"/>
      <w:lang w:val="ru-RU"/>
    </w:rPr>
  </w:style>
  <w:style w:type="paragraph" w:customStyle="1" w:styleId="af2">
    <w:name w:val="Заголовок"/>
    <w:basedOn w:val="a"/>
    <w:next w:val="af3"/>
    <w:qFormat/>
    <w:rsid w:val="00727562"/>
    <w:pPr>
      <w:keepNext/>
      <w:spacing w:before="240" w:after="120"/>
    </w:pPr>
    <w:rPr>
      <w:rFonts w:ascii="Liberation Sans" w:eastAsia="Microsoft YaHei" w:hAnsi="Liberation Sans" w:cs="Mangal"/>
      <w:sz w:val="28"/>
      <w:szCs w:val="28"/>
      <w:lang w:eastAsia="ru-RU"/>
    </w:rPr>
  </w:style>
  <w:style w:type="paragraph" w:styleId="af3">
    <w:name w:val="Body Text"/>
    <w:basedOn w:val="a"/>
    <w:link w:val="af4"/>
    <w:rsid w:val="00727562"/>
    <w:pPr>
      <w:spacing w:after="140" w:line="288" w:lineRule="auto"/>
    </w:pPr>
    <w:rPr>
      <w:rFonts w:eastAsiaTheme="minorEastAsia"/>
      <w:lang w:eastAsia="ru-RU"/>
    </w:rPr>
  </w:style>
  <w:style w:type="character" w:customStyle="1" w:styleId="af4">
    <w:name w:val="Основной текст Знак"/>
    <w:basedOn w:val="a0"/>
    <w:link w:val="af3"/>
    <w:rsid w:val="00727562"/>
    <w:rPr>
      <w:rFonts w:eastAsiaTheme="minorEastAsia"/>
      <w:lang w:eastAsia="ru-RU"/>
    </w:rPr>
  </w:style>
  <w:style w:type="paragraph" w:styleId="af5">
    <w:name w:val="List"/>
    <w:basedOn w:val="af3"/>
    <w:rsid w:val="00727562"/>
    <w:rPr>
      <w:rFonts w:cs="Mangal"/>
    </w:rPr>
  </w:style>
  <w:style w:type="paragraph" w:styleId="af6">
    <w:name w:val="caption"/>
    <w:basedOn w:val="a"/>
    <w:qFormat/>
    <w:rsid w:val="00727562"/>
    <w:pPr>
      <w:suppressLineNumbers/>
      <w:spacing w:before="120" w:after="120"/>
    </w:pPr>
    <w:rPr>
      <w:rFonts w:eastAsiaTheme="minorEastAsia" w:cs="Mangal"/>
      <w:i/>
      <w:iCs/>
      <w:sz w:val="24"/>
      <w:szCs w:val="24"/>
      <w:lang w:eastAsia="ru-RU"/>
    </w:rPr>
  </w:style>
  <w:style w:type="paragraph" w:styleId="12">
    <w:name w:val="index 1"/>
    <w:basedOn w:val="a"/>
    <w:next w:val="a"/>
    <w:autoRedefine/>
    <w:uiPriority w:val="99"/>
    <w:semiHidden/>
    <w:unhideWhenUsed/>
    <w:rsid w:val="00727562"/>
    <w:pPr>
      <w:spacing w:after="0" w:line="240" w:lineRule="auto"/>
      <w:ind w:left="220" w:hanging="220"/>
    </w:pPr>
    <w:rPr>
      <w:rFonts w:eastAsiaTheme="minorEastAsia"/>
      <w:lang w:eastAsia="ru-RU"/>
    </w:rPr>
  </w:style>
  <w:style w:type="paragraph" w:styleId="af7">
    <w:name w:val="index heading"/>
    <w:basedOn w:val="a"/>
    <w:qFormat/>
    <w:rsid w:val="00727562"/>
    <w:pPr>
      <w:suppressLineNumbers/>
    </w:pPr>
    <w:rPr>
      <w:rFonts w:eastAsiaTheme="minorEastAsia" w:cs="Mangal"/>
      <w:lang w:eastAsia="ru-RU"/>
    </w:rPr>
  </w:style>
  <w:style w:type="paragraph" w:customStyle="1" w:styleId="ConsPlusCell">
    <w:name w:val="ConsPlusCell"/>
    <w:qFormat/>
    <w:rsid w:val="0072756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27562"/>
    <w:pPr>
      <w:widowControl w:val="0"/>
      <w:spacing w:after="0" w:line="240" w:lineRule="auto"/>
    </w:pPr>
    <w:rPr>
      <w:rFonts w:eastAsia="Times New Roman" w:cs="Calibri"/>
      <w:szCs w:val="20"/>
      <w:lang w:eastAsia="ru-RU"/>
    </w:rPr>
  </w:style>
  <w:style w:type="paragraph" w:customStyle="1" w:styleId="ConsPlusTitlePage">
    <w:name w:val="ConsPlusTitlePage"/>
    <w:qFormat/>
    <w:rsid w:val="0072756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27562"/>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27562"/>
    <w:pPr>
      <w:widowControl w:val="0"/>
      <w:spacing w:after="0" w:line="240" w:lineRule="auto"/>
    </w:pPr>
    <w:rPr>
      <w:rFonts w:ascii="Arial" w:eastAsia="Times New Roman" w:hAnsi="Arial" w:cs="Arial"/>
      <w:sz w:val="20"/>
      <w:szCs w:val="20"/>
      <w:lang w:eastAsia="ru-RU"/>
    </w:rPr>
  </w:style>
  <w:style w:type="paragraph" w:styleId="af8">
    <w:name w:val="Balloon Text"/>
    <w:basedOn w:val="a"/>
    <w:link w:val="13"/>
    <w:uiPriority w:val="99"/>
    <w:semiHidden/>
    <w:unhideWhenUsed/>
    <w:qFormat/>
    <w:rsid w:val="00727562"/>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link w:val="af8"/>
    <w:uiPriority w:val="99"/>
    <w:semiHidden/>
    <w:rsid w:val="00727562"/>
    <w:rPr>
      <w:rFonts w:ascii="Segoe UI" w:eastAsiaTheme="minorEastAsia" w:hAnsi="Segoe UI" w:cs="Segoe UI"/>
      <w:sz w:val="18"/>
      <w:szCs w:val="18"/>
      <w:lang w:eastAsia="ru-RU"/>
    </w:rPr>
  </w:style>
  <w:style w:type="paragraph" w:customStyle="1" w:styleId="af9">
    <w:name w:val="Нормальный (таблица)"/>
    <w:basedOn w:val="a"/>
    <w:uiPriority w:val="99"/>
    <w:qFormat/>
    <w:rsid w:val="00727562"/>
    <w:pPr>
      <w:widowControl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uiPriority w:val="99"/>
    <w:qFormat/>
    <w:rsid w:val="00727562"/>
    <w:pPr>
      <w:widowControl w:val="0"/>
      <w:spacing w:after="0" w:line="240" w:lineRule="auto"/>
    </w:pPr>
    <w:rPr>
      <w:rFonts w:ascii="Arial" w:eastAsia="Times New Roman" w:hAnsi="Arial" w:cs="Arial"/>
      <w:sz w:val="24"/>
      <w:szCs w:val="24"/>
      <w:lang w:eastAsia="ru-RU"/>
    </w:rPr>
  </w:style>
  <w:style w:type="paragraph" w:styleId="afb">
    <w:name w:val="footnote text"/>
    <w:basedOn w:val="a"/>
    <w:link w:val="14"/>
    <w:rsid w:val="00727562"/>
    <w:rPr>
      <w:rFonts w:eastAsiaTheme="minorEastAsia"/>
      <w:lang w:eastAsia="ru-RU"/>
    </w:rPr>
  </w:style>
  <w:style w:type="character" w:customStyle="1" w:styleId="14">
    <w:name w:val="Текст сноски Знак1"/>
    <w:basedOn w:val="a0"/>
    <w:link w:val="afb"/>
    <w:rsid w:val="00727562"/>
    <w:rPr>
      <w:rFonts w:eastAsiaTheme="minorEastAsia"/>
      <w:lang w:eastAsia="ru-RU"/>
    </w:rPr>
  </w:style>
  <w:style w:type="paragraph" w:styleId="afc">
    <w:name w:val="header"/>
    <w:basedOn w:val="a"/>
    <w:link w:val="15"/>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5">
    <w:name w:val="Верхний колонтитул Знак1"/>
    <w:basedOn w:val="a0"/>
    <w:link w:val="afc"/>
    <w:uiPriority w:val="99"/>
    <w:rsid w:val="00727562"/>
    <w:rPr>
      <w:rFonts w:eastAsiaTheme="minorEastAsia"/>
      <w:lang w:eastAsia="ru-RU"/>
    </w:rPr>
  </w:style>
  <w:style w:type="paragraph" w:styleId="afd">
    <w:name w:val="footer"/>
    <w:basedOn w:val="a"/>
    <w:link w:val="16"/>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6">
    <w:name w:val="Нижний колонтитул Знак1"/>
    <w:basedOn w:val="a0"/>
    <w:link w:val="afd"/>
    <w:uiPriority w:val="99"/>
    <w:rsid w:val="00727562"/>
    <w:rPr>
      <w:rFonts w:eastAsiaTheme="minorEastAsia"/>
      <w:lang w:eastAsia="ru-RU"/>
    </w:rPr>
  </w:style>
  <w:style w:type="paragraph" w:styleId="afe">
    <w:name w:val="No Spacing"/>
    <w:uiPriority w:val="1"/>
    <w:qFormat/>
    <w:rsid w:val="00727562"/>
    <w:pPr>
      <w:spacing w:after="0" w:line="240" w:lineRule="auto"/>
    </w:pPr>
    <w:rPr>
      <w:rFonts w:eastAsiaTheme="minorEastAsia"/>
      <w:lang w:eastAsia="ru-RU"/>
    </w:rPr>
  </w:style>
  <w:style w:type="table" w:styleId="aff">
    <w:name w:val="Table Grid"/>
    <w:basedOn w:val="a1"/>
    <w:uiPriority w:val="59"/>
    <w:rsid w:val="00727562"/>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
    <w:rsid w:val="0072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228F"/>
    <w:rPr>
      <w:rFonts w:ascii="Times New Roman" w:eastAsia="Times New Roman" w:hAnsi="Times New Roman" w:cs="Times New Roman"/>
      <w:b/>
      <w:bCs/>
      <w:sz w:val="27"/>
      <w:szCs w:val="27"/>
      <w:shd w:val="clear" w:color="auto" w:fill="FFFFFF"/>
    </w:rPr>
  </w:style>
  <w:style w:type="character" w:customStyle="1" w:styleId="aff0">
    <w:name w:val="Основной текст_"/>
    <w:basedOn w:val="a0"/>
    <w:link w:val="21"/>
    <w:rsid w:val="00D7228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f0"/>
    <w:rsid w:val="00D7228F"/>
    <w:pPr>
      <w:widowControl w:val="0"/>
      <w:shd w:val="clear" w:color="auto" w:fill="FFFFFF"/>
      <w:spacing w:before="240" w:after="0" w:line="322" w:lineRule="exact"/>
      <w:ind w:hanging="460"/>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D7228F"/>
    <w:pPr>
      <w:widowControl w:val="0"/>
      <w:shd w:val="clear" w:color="auto" w:fill="FFFFFF"/>
      <w:spacing w:before="240" w:after="540" w:line="322" w:lineRule="exact"/>
      <w:jc w:val="center"/>
    </w:pPr>
    <w:rPr>
      <w:rFonts w:ascii="Times New Roman" w:eastAsia="Times New Roman" w:hAnsi="Times New Roman" w:cs="Times New Roman"/>
      <w:b/>
      <w:bCs/>
      <w:sz w:val="27"/>
      <w:szCs w:val="27"/>
    </w:rPr>
  </w:style>
  <w:style w:type="character" w:customStyle="1" w:styleId="3">
    <w:name w:val="Основной текст (3)_"/>
    <w:basedOn w:val="a0"/>
    <w:link w:val="30"/>
    <w:rsid w:val="006F680E"/>
    <w:rPr>
      <w:rFonts w:ascii="Times New Roman" w:eastAsia="Times New Roman" w:hAnsi="Times New Roman" w:cs="Times New Roman"/>
      <w:sz w:val="23"/>
      <w:szCs w:val="23"/>
      <w:shd w:val="clear" w:color="auto" w:fill="FFFFFF"/>
    </w:rPr>
  </w:style>
  <w:style w:type="character" w:customStyle="1" w:styleId="3135pt">
    <w:name w:val="Основной текст (3) + 13;5 pt"/>
    <w:basedOn w:val="3"/>
    <w:rsid w:val="006F680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Основной текст (3)"/>
    <w:basedOn w:val="a"/>
    <w:link w:val="3"/>
    <w:rsid w:val="006F680E"/>
    <w:pPr>
      <w:widowControl w:val="0"/>
      <w:shd w:val="clear" w:color="auto" w:fill="FFFFFF"/>
      <w:spacing w:before="720" w:after="360" w:line="0" w:lineRule="atLeast"/>
      <w:jc w:val="both"/>
    </w:pPr>
    <w:rPr>
      <w:rFonts w:ascii="Times New Roman" w:eastAsia="Times New Roman" w:hAnsi="Times New Roman" w:cs="Times New Roman"/>
      <w:sz w:val="23"/>
      <w:szCs w:val="23"/>
    </w:rPr>
  </w:style>
  <w:style w:type="character" w:customStyle="1" w:styleId="313">
    <w:name w:val="Основной текст (3) + 13"/>
    <w:aliases w:val="5 pt"/>
    <w:rsid w:val="008C4258"/>
    <w:rPr>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7F69"/>
    <w:pPr>
      <w:keepNext/>
      <w:spacing w:after="0" w:line="240" w:lineRule="auto"/>
      <w:jc w:val="center"/>
      <w:outlineLvl w:val="0"/>
    </w:pPr>
    <w:rPr>
      <w:rFonts w:ascii="Bash Newton" w:eastAsia="Times New Roman" w:hAnsi="Bash Newto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364"/>
    <w:rPr>
      <w:color w:val="0000FF"/>
      <w:u w:val="single"/>
    </w:rPr>
  </w:style>
  <w:style w:type="paragraph" w:styleId="a4">
    <w:name w:val="Normal (Web)"/>
    <w:basedOn w:val="a"/>
    <w:uiPriority w:val="99"/>
    <w:unhideWhenUsed/>
    <w:rsid w:val="00C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2D2F"/>
    <w:rPr>
      <w:b/>
      <w:bCs/>
    </w:rPr>
  </w:style>
  <w:style w:type="character" w:customStyle="1" w:styleId="10">
    <w:name w:val="Заголовок 1 Знак"/>
    <w:basedOn w:val="a0"/>
    <w:link w:val="1"/>
    <w:qFormat/>
    <w:rsid w:val="00B97F69"/>
    <w:rPr>
      <w:rFonts w:ascii="Bash Newton" w:eastAsia="Times New Roman" w:hAnsi="Bash Newton" w:cs="Times New Roman"/>
      <w:b/>
      <w:sz w:val="16"/>
      <w:szCs w:val="20"/>
      <w:lang w:eastAsia="ru-RU"/>
    </w:rPr>
  </w:style>
  <w:style w:type="paragraph" w:customStyle="1" w:styleId="ConsPlusNormal">
    <w:name w:val="ConsPlusNormal"/>
    <w:qFormat/>
    <w:rsid w:val="005707BD"/>
    <w:pPr>
      <w:widowControl w:val="0"/>
      <w:spacing w:after="0" w:line="240" w:lineRule="auto"/>
    </w:pPr>
    <w:rPr>
      <w:rFonts w:eastAsia="Times New Roman" w:cs="Calibri"/>
      <w:szCs w:val="20"/>
    </w:rPr>
  </w:style>
  <w:style w:type="paragraph" w:customStyle="1" w:styleId="ConsPlusNonformat">
    <w:name w:val="ConsPlusNonformat"/>
    <w:qFormat/>
    <w:rsid w:val="00C3499F"/>
    <w:pPr>
      <w:widowControl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C3499F"/>
    <w:pPr>
      <w:widowControl w:val="0"/>
      <w:spacing w:after="0" w:line="240" w:lineRule="auto"/>
    </w:pPr>
    <w:rPr>
      <w:rFonts w:eastAsia="Times New Roman" w:cs="Calibri"/>
      <w:b/>
      <w:szCs w:val="20"/>
    </w:rPr>
  </w:style>
  <w:style w:type="character" w:customStyle="1" w:styleId="-">
    <w:name w:val="Интернет-ссылка"/>
    <w:basedOn w:val="a0"/>
    <w:uiPriority w:val="99"/>
    <w:rsid w:val="00C3499F"/>
    <w:rPr>
      <w:color w:val="0000FF" w:themeColor="hyperlink"/>
      <w:u w:val="single"/>
    </w:rPr>
  </w:style>
  <w:style w:type="paragraph" w:styleId="a6">
    <w:name w:val="List Paragraph"/>
    <w:basedOn w:val="a"/>
    <w:uiPriority w:val="34"/>
    <w:qFormat/>
    <w:rsid w:val="00682FBC"/>
    <w:pPr>
      <w:ind w:left="720"/>
      <w:contextualSpacing/>
    </w:pPr>
  </w:style>
  <w:style w:type="numbering" w:customStyle="1" w:styleId="11">
    <w:name w:val="Нет списка1"/>
    <w:next w:val="a2"/>
    <w:uiPriority w:val="99"/>
    <w:semiHidden/>
    <w:unhideWhenUsed/>
    <w:rsid w:val="00727562"/>
  </w:style>
  <w:style w:type="character" w:customStyle="1" w:styleId="a7">
    <w:name w:val="Текст выноски Знак"/>
    <w:basedOn w:val="a0"/>
    <w:uiPriority w:val="99"/>
    <w:semiHidden/>
    <w:qFormat/>
    <w:rsid w:val="00727562"/>
    <w:rPr>
      <w:rFonts w:ascii="Segoe UI" w:hAnsi="Segoe UI" w:cs="Segoe UI"/>
      <w:sz w:val="18"/>
      <w:szCs w:val="18"/>
    </w:rPr>
  </w:style>
  <w:style w:type="character" w:customStyle="1" w:styleId="a8">
    <w:name w:val="Гипертекстовая ссылка"/>
    <w:uiPriority w:val="99"/>
    <w:qFormat/>
    <w:rsid w:val="00727562"/>
    <w:rPr>
      <w:color w:val="008000"/>
    </w:rPr>
  </w:style>
  <w:style w:type="character" w:customStyle="1" w:styleId="a9">
    <w:name w:val="Цветовое выделение"/>
    <w:uiPriority w:val="99"/>
    <w:qFormat/>
    <w:rsid w:val="00727562"/>
    <w:rPr>
      <w:b/>
      <w:color w:val="26282F"/>
    </w:rPr>
  </w:style>
  <w:style w:type="character" w:customStyle="1" w:styleId="aa">
    <w:name w:val="Текст сноски Знак"/>
    <w:basedOn w:val="a0"/>
    <w:uiPriority w:val="99"/>
    <w:semiHidden/>
    <w:qFormat/>
    <w:rsid w:val="00727562"/>
    <w:rPr>
      <w:rFonts w:ascii="Calibri" w:eastAsia="Calibri" w:hAnsi="Calibri" w:cs="Times New Roman"/>
      <w:sz w:val="20"/>
      <w:szCs w:val="20"/>
    </w:rPr>
  </w:style>
  <w:style w:type="character" w:customStyle="1" w:styleId="ab">
    <w:name w:val="Привязка сноски"/>
    <w:rsid w:val="00727562"/>
    <w:rPr>
      <w:vertAlign w:val="superscript"/>
    </w:rPr>
  </w:style>
  <w:style w:type="character" w:customStyle="1" w:styleId="FootnoteCharacters">
    <w:name w:val="Footnote Characters"/>
    <w:uiPriority w:val="99"/>
    <w:semiHidden/>
    <w:unhideWhenUsed/>
    <w:qFormat/>
    <w:rsid w:val="00727562"/>
    <w:rPr>
      <w:vertAlign w:val="superscript"/>
    </w:rPr>
  </w:style>
  <w:style w:type="character" w:customStyle="1" w:styleId="ac">
    <w:name w:val="Верхний колонтитул Знак"/>
    <w:basedOn w:val="a0"/>
    <w:uiPriority w:val="99"/>
    <w:qFormat/>
    <w:rsid w:val="00727562"/>
  </w:style>
  <w:style w:type="character" w:customStyle="1" w:styleId="ad">
    <w:name w:val="Нижний колонтитул Знак"/>
    <w:basedOn w:val="a0"/>
    <w:uiPriority w:val="99"/>
    <w:qFormat/>
    <w:rsid w:val="00727562"/>
  </w:style>
  <w:style w:type="character" w:customStyle="1" w:styleId="ae">
    <w:name w:val="Без интервала Знак"/>
    <w:basedOn w:val="a0"/>
    <w:uiPriority w:val="1"/>
    <w:qFormat/>
    <w:rsid w:val="00727562"/>
  </w:style>
  <w:style w:type="character" w:customStyle="1" w:styleId="af">
    <w:name w:val="Символ сноски"/>
    <w:qFormat/>
    <w:rsid w:val="00727562"/>
  </w:style>
  <w:style w:type="character" w:customStyle="1" w:styleId="af0">
    <w:name w:val="Привязка концевой сноски"/>
    <w:rsid w:val="00727562"/>
    <w:rPr>
      <w:vertAlign w:val="superscript"/>
    </w:rPr>
  </w:style>
  <w:style w:type="character" w:customStyle="1" w:styleId="af1">
    <w:name w:val="Символы концевой сноски"/>
    <w:qFormat/>
    <w:rsid w:val="00727562"/>
  </w:style>
  <w:style w:type="character" w:customStyle="1" w:styleId="ListLabel1">
    <w:name w:val="ListLabel 1"/>
    <w:qFormat/>
    <w:rsid w:val="00727562"/>
    <w:rPr>
      <w:rFonts w:ascii="Times New Roman" w:hAnsi="Times New Roman" w:cs="Times New Roman"/>
      <w:color w:val="000000"/>
      <w:sz w:val="28"/>
      <w:szCs w:val="28"/>
      <w:u w:val="none"/>
    </w:rPr>
  </w:style>
  <w:style w:type="character" w:customStyle="1" w:styleId="ListLabel2">
    <w:name w:val="ListLabel 2"/>
    <w:qFormat/>
    <w:rsid w:val="00727562"/>
    <w:rPr>
      <w:rFonts w:ascii="Times New Roman" w:hAnsi="Times New Roman" w:cs="Times New Roman"/>
      <w:color w:val="000000"/>
      <w:sz w:val="28"/>
      <w:szCs w:val="28"/>
      <w:u w:val="none"/>
    </w:rPr>
  </w:style>
  <w:style w:type="character" w:customStyle="1" w:styleId="ListLabel3">
    <w:name w:val="ListLabel 3"/>
    <w:qFormat/>
    <w:rsid w:val="00727562"/>
    <w:rPr>
      <w:rFonts w:ascii="Times New Roman" w:hAnsi="Times New Roman" w:cs="Times New Roman"/>
      <w:color w:val="000000"/>
      <w:sz w:val="28"/>
      <w:szCs w:val="28"/>
      <w:u w:val="none"/>
    </w:rPr>
  </w:style>
  <w:style w:type="character" w:customStyle="1" w:styleId="ListLabel4">
    <w:name w:val="ListLabel 4"/>
    <w:qFormat/>
    <w:rsid w:val="00727562"/>
    <w:rPr>
      <w:rFonts w:ascii="Times New Roman" w:eastAsia="Times New Roman" w:hAnsi="Times New Roman" w:cs="Times New Roman"/>
      <w:sz w:val="28"/>
      <w:szCs w:val="28"/>
      <w:lang w:val="ru-RU"/>
    </w:rPr>
  </w:style>
  <w:style w:type="character" w:customStyle="1" w:styleId="ListLabel5">
    <w:name w:val="ListLabel 5"/>
    <w:qFormat/>
    <w:rsid w:val="00727562"/>
    <w:rPr>
      <w:rFonts w:ascii="Times New Roman" w:eastAsia="Times New Roman" w:hAnsi="Times New Roman" w:cs="Times New Roman"/>
      <w:sz w:val="28"/>
      <w:szCs w:val="28"/>
      <w:lang w:val="ru-RU"/>
    </w:rPr>
  </w:style>
  <w:style w:type="paragraph" w:customStyle="1" w:styleId="af2">
    <w:name w:val="Заголовок"/>
    <w:basedOn w:val="a"/>
    <w:next w:val="af3"/>
    <w:qFormat/>
    <w:rsid w:val="00727562"/>
    <w:pPr>
      <w:keepNext/>
      <w:spacing w:before="240" w:after="120"/>
    </w:pPr>
    <w:rPr>
      <w:rFonts w:ascii="Liberation Sans" w:eastAsia="Microsoft YaHei" w:hAnsi="Liberation Sans" w:cs="Mangal"/>
      <w:sz w:val="28"/>
      <w:szCs w:val="28"/>
      <w:lang w:eastAsia="ru-RU"/>
    </w:rPr>
  </w:style>
  <w:style w:type="paragraph" w:styleId="af3">
    <w:name w:val="Body Text"/>
    <w:basedOn w:val="a"/>
    <w:link w:val="af4"/>
    <w:rsid w:val="00727562"/>
    <w:pPr>
      <w:spacing w:after="140" w:line="288" w:lineRule="auto"/>
    </w:pPr>
    <w:rPr>
      <w:rFonts w:eastAsiaTheme="minorEastAsia"/>
      <w:lang w:eastAsia="ru-RU"/>
    </w:rPr>
  </w:style>
  <w:style w:type="character" w:customStyle="1" w:styleId="af4">
    <w:name w:val="Основной текст Знак"/>
    <w:basedOn w:val="a0"/>
    <w:link w:val="af3"/>
    <w:rsid w:val="00727562"/>
    <w:rPr>
      <w:rFonts w:eastAsiaTheme="minorEastAsia"/>
      <w:lang w:eastAsia="ru-RU"/>
    </w:rPr>
  </w:style>
  <w:style w:type="paragraph" w:styleId="af5">
    <w:name w:val="List"/>
    <w:basedOn w:val="af3"/>
    <w:rsid w:val="00727562"/>
    <w:rPr>
      <w:rFonts w:cs="Mangal"/>
    </w:rPr>
  </w:style>
  <w:style w:type="paragraph" w:styleId="af6">
    <w:name w:val="caption"/>
    <w:basedOn w:val="a"/>
    <w:qFormat/>
    <w:rsid w:val="00727562"/>
    <w:pPr>
      <w:suppressLineNumbers/>
      <w:spacing w:before="120" w:after="120"/>
    </w:pPr>
    <w:rPr>
      <w:rFonts w:eastAsiaTheme="minorEastAsia" w:cs="Mangal"/>
      <w:i/>
      <w:iCs/>
      <w:sz w:val="24"/>
      <w:szCs w:val="24"/>
      <w:lang w:eastAsia="ru-RU"/>
    </w:rPr>
  </w:style>
  <w:style w:type="paragraph" w:styleId="12">
    <w:name w:val="index 1"/>
    <w:basedOn w:val="a"/>
    <w:next w:val="a"/>
    <w:autoRedefine/>
    <w:uiPriority w:val="99"/>
    <w:semiHidden/>
    <w:unhideWhenUsed/>
    <w:rsid w:val="00727562"/>
    <w:pPr>
      <w:spacing w:after="0" w:line="240" w:lineRule="auto"/>
      <w:ind w:left="220" w:hanging="220"/>
    </w:pPr>
    <w:rPr>
      <w:rFonts w:eastAsiaTheme="minorEastAsia"/>
      <w:lang w:eastAsia="ru-RU"/>
    </w:rPr>
  </w:style>
  <w:style w:type="paragraph" w:styleId="af7">
    <w:name w:val="index heading"/>
    <w:basedOn w:val="a"/>
    <w:qFormat/>
    <w:rsid w:val="00727562"/>
    <w:pPr>
      <w:suppressLineNumbers/>
    </w:pPr>
    <w:rPr>
      <w:rFonts w:eastAsiaTheme="minorEastAsia" w:cs="Mangal"/>
      <w:lang w:eastAsia="ru-RU"/>
    </w:rPr>
  </w:style>
  <w:style w:type="paragraph" w:customStyle="1" w:styleId="ConsPlusCell">
    <w:name w:val="ConsPlusCell"/>
    <w:qFormat/>
    <w:rsid w:val="0072756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27562"/>
    <w:pPr>
      <w:widowControl w:val="0"/>
      <w:spacing w:after="0" w:line="240" w:lineRule="auto"/>
    </w:pPr>
    <w:rPr>
      <w:rFonts w:eastAsia="Times New Roman" w:cs="Calibri"/>
      <w:szCs w:val="20"/>
      <w:lang w:eastAsia="ru-RU"/>
    </w:rPr>
  </w:style>
  <w:style w:type="paragraph" w:customStyle="1" w:styleId="ConsPlusTitlePage">
    <w:name w:val="ConsPlusTitlePage"/>
    <w:qFormat/>
    <w:rsid w:val="0072756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27562"/>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27562"/>
    <w:pPr>
      <w:widowControl w:val="0"/>
      <w:spacing w:after="0" w:line="240" w:lineRule="auto"/>
    </w:pPr>
    <w:rPr>
      <w:rFonts w:ascii="Arial" w:eastAsia="Times New Roman" w:hAnsi="Arial" w:cs="Arial"/>
      <w:sz w:val="20"/>
      <w:szCs w:val="20"/>
      <w:lang w:eastAsia="ru-RU"/>
    </w:rPr>
  </w:style>
  <w:style w:type="paragraph" w:styleId="af8">
    <w:name w:val="Balloon Text"/>
    <w:basedOn w:val="a"/>
    <w:link w:val="13"/>
    <w:uiPriority w:val="99"/>
    <w:semiHidden/>
    <w:unhideWhenUsed/>
    <w:qFormat/>
    <w:rsid w:val="00727562"/>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link w:val="af8"/>
    <w:uiPriority w:val="99"/>
    <w:semiHidden/>
    <w:rsid w:val="00727562"/>
    <w:rPr>
      <w:rFonts w:ascii="Segoe UI" w:eastAsiaTheme="minorEastAsia" w:hAnsi="Segoe UI" w:cs="Segoe UI"/>
      <w:sz w:val="18"/>
      <w:szCs w:val="18"/>
      <w:lang w:eastAsia="ru-RU"/>
    </w:rPr>
  </w:style>
  <w:style w:type="paragraph" w:customStyle="1" w:styleId="af9">
    <w:name w:val="Нормальный (таблица)"/>
    <w:basedOn w:val="a"/>
    <w:uiPriority w:val="99"/>
    <w:qFormat/>
    <w:rsid w:val="00727562"/>
    <w:pPr>
      <w:widowControl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uiPriority w:val="99"/>
    <w:qFormat/>
    <w:rsid w:val="00727562"/>
    <w:pPr>
      <w:widowControl w:val="0"/>
      <w:spacing w:after="0" w:line="240" w:lineRule="auto"/>
    </w:pPr>
    <w:rPr>
      <w:rFonts w:ascii="Arial" w:eastAsia="Times New Roman" w:hAnsi="Arial" w:cs="Arial"/>
      <w:sz w:val="24"/>
      <w:szCs w:val="24"/>
      <w:lang w:eastAsia="ru-RU"/>
    </w:rPr>
  </w:style>
  <w:style w:type="paragraph" w:styleId="afb">
    <w:name w:val="footnote text"/>
    <w:basedOn w:val="a"/>
    <w:link w:val="14"/>
    <w:rsid w:val="00727562"/>
    <w:rPr>
      <w:rFonts w:eastAsiaTheme="minorEastAsia"/>
      <w:lang w:eastAsia="ru-RU"/>
    </w:rPr>
  </w:style>
  <w:style w:type="character" w:customStyle="1" w:styleId="14">
    <w:name w:val="Текст сноски Знак1"/>
    <w:basedOn w:val="a0"/>
    <w:link w:val="afb"/>
    <w:rsid w:val="00727562"/>
    <w:rPr>
      <w:rFonts w:eastAsiaTheme="minorEastAsia"/>
      <w:lang w:eastAsia="ru-RU"/>
    </w:rPr>
  </w:style>
  <w:style w:type="paragraph" w:styleId="afc">
    <w:name w:val="header"/>
    <w:basedOn w:val="a"/>
    <w:link w:val="15"/>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5">
    <w:name w:val="Верхний колонтитул Знак1"/>
    <w:basedOn w:val="a0"/>
    <w:link w:val="afc"/>
    <w:uiPriority w:val="99"/>
    <w:rsid w:val="00727562"/>
    <w:rPr>
      <w:rFonts w:eastAsiaTheme="minorEastAsia"/>
      <w:lang w:eastAsia="ru-RU"/>
    </w:rPr>
  </w:style>
  <w:style w:type="paragraph" w:styleId="afd">
    <w:name w:val="footer"/>
    <w:basedOn w:val="a"/>
    <w:link w:val="16"/>
    <w:uiPriority w:val="99"/>
    <w:unhideWhenUsed/>
    <w:rsid w:val="00727562"/>
    <w:pPr>
      <w:tabs>
        <w:tab w:val="center" w:pos="4677"/>
        <w:tab w:val="right" w:pos="9355"/>
      </w:tabs>
      <w:spacing w:after="0" w:line="240" w:lineRule="auto"/>
    </w:pPr>
    <w:rPr>
      <w:rFonts w:eastAsiaTheme="minorEastAsia"/>
      <w:lang w:eastAsia="ru-RU"/>
    </w:rPr>
  </w:style>
  <w:style w:type="character" w:customStyle="1" w:styleId="16">
    <w:name w:val="Нижний колонтитул Знак1"/>
    <w:basedOn w:val="a0"/>
    <w:link w:val="afd"/>
    <w:uiPriority w:val="99"/>
    <w:rsid w:val="00727562"/>
    <w:rPr>
      <w:rFonts w:eastAsiaTheme="minorEastAsia"/>
      <w:lang w:eastAsia="ru-RU"/>
    </w:rPr>
  </w:style>
  <w:style w:type="paragraph" w:styleId="afe">
    <w:name w:val="No Spacing"/>
    <w:uiPriority w:val="1"/>
    <w:qFormat/>
    <w:rsid w:val="00727562"/>
    <w:pPr>
      <w:spacing w:after="0" w:line="240" w:lineRule="auto"/>
    </w:pPr>
    <w:rPr>
      <w:rFonts w:eastAsiaTheme="minorEastAsia"/>
      <w:lang w:eastAsia="ru-RU"/>
    </w:rPr>
  </w:style>
  <w:style w:type="table" w:styleId="aff">
    <w:name w:val="Table Grid"/>
    <w:basedOn w:val="a1"/>
    <w:uiPriority w:val="59"/>
    <w:rsid w:val="00727562"/>
    <w:pPr>
      <w:spacing w:after="0" w:line="240" w:lineRule="auto"/>
    </w:pPr>
    <w:rPr>
      <w:rFonts w:eastAsiaTheme="minorEastAsia"/>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
    <w:rsid w:val="0072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D7228F"/>
    <w:rPr>
      <w:rFonts w:ascii="Times New Roman" w:eastAsia="Times New Roman" w:hAnsi="Times New Roman" w:cs="Times New Roman"/>
      <w:b/>
      <w:bCs/>
      <w:sz w:val="27"/>
      <w:szCs w:val="27"/>
      <w:shd w:val="clear" w:color="auto" w:fill="FFFFFF"/>
    </w:rPr>
  </w:style>
  <w:style w:type="character" w:customStyle="1" w:styleId="aff0">
    <w:name w:val="Основной текст_"/>
    <w:basedOn w:val="a0"/>
    <w:link w:val="21"/>
    <w:rsid w:val="00D7228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f0"/>
    <w:rsid w:val="00D7228F"/>
    <w:pPr>
      <w:widowControl w:val="0"/>
      <w:shd w:val="clear" w:color="auto" w:fill="FFFFFF"/>
      <w:spacing w:before="240" w:after="0" w:line="322" w:lineRule="exact"/>
      <w:ind w:hanging="460"/>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D7228F"/>
    <w:pPr>
      <w:widowControl w:val="0"/>
      <w:shd w:val="clear" w:color="auto" w:fill="FFFFFF"/>
      <w:spacing w:before="240" w:after="540" w:line="322" w:lineRule="exact"/>
      <w:jc w:val="center"/>
    </w:pPr>
    <w:rPr>
      <w:rFonts w:ascii="Times New Roman" w:eastAsia="Times New Roman" w:hAnsi="Times New Roman" w:cs="Times New Roman"/>
      <w:b/>
      <w:bCs/>
      <w:sz w:val="27"/>
      <w:szCs w:val="27"/>
    </w:rPr>
  </w:style>
  <w:style w:type="character" w:customStyle="1" w:styleId="3">
    <w:name w:val="Основной текст (3)_"/>
    <w:basedOn w:val="a0"/>
    <w:link w:val="30"/>
    <w:rsid w:val="006F680E"/>
    <w:rPr>
      <w:rFonts w:ascii="Times New Roman" w:eastAsia="Times New Roman" w:hAnsi="Times New Roman" w:cs="Times New Roman"/>
      <w:sz w:val="23"/>
      <w:szCs w:val="23"/>
      <w:shd w:val="clear" w:color="auto" w:fill="FFFFFF"/>
    </w:rPr>
  </w:style>
  <w:style w:type="character" w:customStyle="1" w:styleId="3135pt">
    <w:name w:val="Основной текст (3) + 13;5 pt"/>
    <w:basedOn w:val="3"/>
    <w:rsid w:val="006F680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0">
    <w:name w:val="Основной текст (3)"/>
    <w:basedOn w:val="a"/>
    <w:link w:val="3"/>
    <w:rsid w:val="006F680E"/>
    <w:pPr>
      <w:widowControl w:val="0"/>
      <w:shd w:val="clear" w:color="auto" w:fill="FFFFFF"/>
      <w:spacing w:before="720" w:after="360" w:line="0" w:lineRule="atLeast"/>
      <w:jc w:val="both"/>
    </w:pPr>
    <w:rPr>
      <w:rFonts w:ascii="Times New Roman" w:eastAsia="Times New Roman" w:hAnsi="Times New Roman" w:cs="Times New Roman"/>
      <w:sz w:val="23"/>
      <w:szCs w:val="23"/>
    </w:rPr>
  </w:style>
  <w:style w:type="character" w:customStyle="1" w:styleId="313">
    <w:name w:val="Основной текст (3) + 13"/>
    <w:aliases w:val="5 pt"/>
    <w:rsid w:val="008C4258"/>
    <w:rPr>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936">
      <w:bodyDiv w:val="1"/>
      <w:marLeft w:val="0"/>
      <w:marRight w:val="0"/>
      <w:marTop w:val="0"/>
      <w:marBottom w:val="0"/>
      <w:divBdr>
        <w:top w:val="none" w:sz="0" w:space="0" w:color="auto"/>
        <w:left w:val="none" w:sz="0" w:space="0" w:color="auto"/>
        <w:bottom w:val="none" w:sz="0" w:space="0" w:color="auto"/>
        <w:right w:val="none" w:sz="0" w:space="0" w:color="auto"/>
      </w:divBdr>
    </w:div>
    <w:div w:id="276723571">
      <w:bodyDiv w:val="1"/>
      <w:marLeft w:val="0"/>
      <w:marRight w:val="0"/>
      <w:marTop w:val="0"/>
      <w:marBottom w:val="0"/>
      <w:divBdr>
        <w:top w:val="none" w:sz="0" w:space="0" w:color="auto"/>
        <w:left w:val="none" w:sz="0" w:space="0" w:color="auto"/>
        <w:bottom w:val="none" w:sz="0" w:space="0" w:color="auto"/>
        <w:right w:val="none" w:sz="0" w:space="0" w:color="auto"/>
      </w:divBdr>
    </w:div>
    <w:div w:id="313990252">
      <w:bodyDiv w:val="1"/>
      <w:marLeft w:val="0"/>
      <w:marRight w:val="0"/>
      <w:marTop w:val="0"/>
      <w:marBottom w:val="0"/>
      <w:divBdr>
        <w:top w:val="none" w:sz="0" w:space="0" w:color="auto"/>
        <w:left w:val="none" w:sz="0" w:space="0" w:color="auto"/>
        <w:bottom w:val="none" w:sz="0" w:space="0" w:color="auto"/>
        <w:right w:val="none" w:sz="0" w:space="0" w:color="auto"/>
      </w:divBdr>
    </w:div>
    <w:div w:id="483857571">
      <w:bodyDiv w:val="1"/>
      <w:marLeft w:val="0"/>
      <w:marRight w:val="0"/>
      <w:marTop w:val="0"/>
      <w:marBottom w:val="0"/>
      <w:divBdr>
        <w:top w:val="none" w:sz="0" w:space="0" w:color="auto"/>
        <w:left w:val="none" w:sz="0" w:space="0" w:color="auto"/>
        <w:bottom w:val="none" w:sz="0" w:space="0" w:color="auto"/>
        <w:right w:val="none" w:sz="0" w:space="0" w:color="auto"/>
      </w:divBdr>
    </w:div>
    <w:div w:id="1175654730">
      <w:bodyDiv w:val="1"/>
      <w:marLeft w:val="0"/>
      <w:marRight w:val="0"/>
      <w:marTop w:val="0"/>
      <w:marBottom w:val="0"/>
      <w:divBdr>
        <w:top w:val="none" w:sz="0" w:space="0" w:color="auto"/>
        <w:left w:val="none" w:sz="0" w:space="0" w:color="auto"/>
        <w:bottom w:val="none" w:sz="0" w:space="0" w:color="auto"/>
        <w:right w:val="none" w:sz="0" w:space="0" w:color="auto"/>
      </w:divBdr>
    </w:div>
    <w:div w:id="1258513703">
      <w:bodyDiv w:val="1"/>
      <w:marLeft w:val="0"/>
      <w:marRight w:val="0"/>
      <w:marTop w:val="0"/>
      <w:marBottom w:val="0"/>
      <w:divBdr>
        <w:top w:val="none" w:sz="0" w:space="0" w:color="auto"/>
        <w:left w:val="none" w:sz="0" w:space="0" w:color="auto"/>
        <w:bottom w:val="none" w:sz="0" w:space="0" w:color="auto"/>
        <w:right w:val="none" w:sz="0" w:space="0" w:color="auto"/>
      </w:divBdr>
    </w:div>
    <w:div w:id="1270045847">
      <w:bodyDiv w:val="1"/>
      <w:marLeft w:val="0"/>
      <w:marRight w:val="0"/>
      <w:marTop w:val="0"/>
      <w:marBottom w:val="0"/>
      <w:divBdr>
        <w:top w:val="none" w:sz="0" w:space="0" w:color="auto"/>
        <w:left w:val="none" w:sz="0" w:space="0" w:color="auto"/>
        <w:bottom w:val="none" w:sz="0" w:space="0" w:color="auto"/>
        <w:right w:val="none" w:sz="0" w:space="0" w:color="auto"/>
      </w:divBdr>
    </w:div>
    <w:div w:id="1404256973">
      <w:bodyDiv w:val="1"/>
      <w:marLeft w:val="0"/>
      <w:marRight w:val="0"/>
      <w:marTop w:val="0"/>
      <w:marBottom w:val="0"/>
      <w:divBdr>
        <w:top w:val="none" w:sz="0" w:space="0" w:color="auto"/>
        <w:left w:val="none" w:sz="0" w:space="0" w:color="auto"/>
        <w:bottom w:val="none" w:sz="0" w:space="0" w:color="auto"/>
        <w:right w:val="none" w:sz="0" w:space="0" w:color="auto"/>
      </w:divBdr>
    </w:div>
    <w:div w:id="1407416028">
      <w:bodyDiv w:val="1"/>
      <w:marLeft w:val="0"/>
      <w:marRight w:val="0"/>
      <w:marTop w:val="0"/>
      <w:marBottom w:val="0"/>
      <w:divBdr>
        <w:top w:val="none" w:sz="0" w:space="0" w:color="auto"/>
        <w:left w:val="none" w:sz="0" w:space="0" w:color="auto"/>
        <w:bottom w:val="none" w:sz="0" w:space="0" w:color="auto"/>
        <w:right w:val="none" w:sz="0" w:space="0" w:color="auto"/>
      </w:divBdr>
    </w:div>
    <w:div w:id="1432386170">
      <w:bodyDiv w:val="1"/>
      <w:marLeft w:val="0"/>
      <w:marRight w:val="0"/>
      <w:marTop w:val="0"/>
      <w:marBottom w:val="0"/>
      <w:divBdr>
        <w:top w:val="none" w:sz="0" w:space="0" w:color="auto"/>
        <w:left w:val="none" w:sz="0" w:space="0" w:color="auto"/>
        <w:bottom w:val="none" w:sz="0" w:space="0" w:color="auto"/>
        <w:right w:val="none" w:sz="0" w:space="0" w:color="auto"/>
      </w:divBdr>
    </w:div>
    <w:div w:id="1495685065">
      <w:bodyDiv w:val="1"/>
      <w:marLeft w:val="0"/>
      <w:marRight w:val="0"/>
      <w:marTop w:val="0"/>
      <w:marBottom w:val="0"/>
      <w:divBdr>
        <w:top w:val="none" w:sz="0" w:space="0" w:color="auto"/>
        <w:left w:val="none" w:sz="0" w:space="0" w:color="auto"/>
        <w:bottom w:val="none" w:sz="0" w:space="0" w:color="auto"/>
        <w:right w:val="none" w:sz="0" w:space="0" w:color="auto"/>
      </w:divBdr>
      <w:divsChild>
        <w:div w:id="1080907164">
          <w:marLeft w:val="0"/>
          <w:marRight w:val="0"/>
          <w:marTop w:val="0"/>
          <w:marBottom w:val="225"/>
          <w:divBdr>
            <w:top w:val="none" w:sz="0" w:space="0" w:color="auto"/>
            <w:left w:val="none" w:sz="0" w:space="0" w:color="auto"/>
            <w:bottom w:val="none" w:sz="0" w:space="0" w:color="auto"/>
            <w:right w:val="none" w:sz="0" w:space="0" w:color="auto"/>
          </w:divBdr>
          <w:divsChild>
            <w:div w:id="1132796608">
              <w:marLeft w:val="0"/>
              <w:marRight w:val="0"/>
              <w:marTop w:val="0"/>
              <w:marBottom w:val="0"/>
              <w:divBdr>
                <w:top w:val="none" w:sz="0" w:space="0" w:color="auto"/>
                <w:left w:val="none" w:sz="0" w:space="0" w:color="auto"/>
                <w:bottom w:val="none" w:sz="0" w:space="0" w:color="auto"/>
                <w:right w:val="none" w:sz="0" w:space="0" w:color="auto"/>
              </w:divBdr>
              <w:divsChild>
                <w:div w:id="1373727850">
                  <w:marLeft w:val="0"/>
                  <w:marRight w:val="225"/>
                  <w:marTop w:val="0"/>
                  <w:marBottom w:val="75"/>
                  <w:divBdr>
                    <w:top w:val="none" w:sz="0" w:space="0" w:color="auto"/>
                    <w:left w:val="none" w:sz="0" w:space="0" w:color="auto"/>
                    <w:bottom w:val="none" w:sz="0" w:space="0" w:color="auto"/>
                    <w:right w:val="none" w:sz="0" w:space="0" w:color="auto"/>
                  </w:divBdr>
                </w:div>
                <w:div w:id="1434327717">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575507483">
      <w:bodyDiv w:val="1"/>
      <w:marLeft w:val="0"/>
      <w:marRight w:val="0"/>
      <w:marTop w:val="0"/>
      <w:marBottom w:val="0"/>
      <w:divBdr>
        <w:top w:val="none" w:sz="0" w:space="0" w:color="auto"/>
        <w:left w:val="none" w:sz="0" w:space="0" w:color="auto"/>
        <w:bottom w:val="none" w:sz="0" w:space="0" w:color="auto"/>
        <w:right w:val="none" w:sz="0" w:space="0" w:color="auto"/>
      </w:divBdr>
    </w:div>
    <w:div w:id="1650133115">
      <w:bodyDiv w:val="1"/>
      <w:marLeft w:val="0"/>
      <w:marRight w:val="0"/>
      <w:marTop w:val="0"/>
      <w:marBottom w:val="0"/>
      <w:divBdr>
        <w:top w:val="none" w:sz="0" w:space="0" w:color="auto"/>
        <w:left w:val="none" w:sz="0" w:space="0" w:color="auto"/>
        <w:bottom w:val="none" w:sz="0" w:space="0" w:color="auto"/>
        <w:right w:val="none" w:sz="0" w:space="0" w:color="auto"/>
      </w:divBdr>
    </w:div>
    <w:div w:id="1842502844">
      <w:bodyDiv w:val="1"/>
      <w:marLeft w:val="0"/>
      <w:marRight w:val="0"/>
      <w:marTop w:val="0"/>
      <w:marBottom w:val="0"/>
      <w:divBdr>
        <w:top w:val="none" w:sz="0" w:space="0" w:color="auto"/>
        <w:left w:val="none" w:sz="0" w:space="0" w:color="auto"/>
        <w:bottom w:val="none" w:sz="0" w:space="0" w:color="auto"/>
        <w:right w:val="none" w:sz="0" w:space="0" w:color="auto"/>
      </w:divBdr>
    </w:div>
    <w:div w:id="1857766140">
      <w:bodyDiv w:val="1"/>
      <w:marLeft w:val="0"/>
      <w:marRight w:val="0"/>
      <w:marTop w:val="0"/>
      <w:marBottom w:val="0"/>
      <w:divBdr>
        <w:top w:val="none" w:sz="0" w:space="0" w:color="auto"/>
        <w:left w:val="none" w:sz="0" w:space="0" w:color="auto"/>
        <w:bottom w:val="none" w:sz="0" w:space="0" w:color="auto"/>
        <w:right w:val="none" w:sz="0" w:space="0" w:color="auto"/>
      </w:divBdr>
    </w:div>
    <w:div w:id="21066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8F21B21C-A408-42C4-B9FE-A939B863C8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yangu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23</Pages>
  <Words>8751</Words>
  <Characters>49885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dcterms:created xsi:type="dcterms:W3CDTF">2021-12-03T04:19:00Z</dcterms:created>
  <dcterms:modified xsi:type="dcterms:W3CDTF">2024-03-26T11:25:00Z</dcterms:modified>
</cp:coreProperties>
</file>